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8AAE" w14:textId="77777777" w:rsidR="00C944EF" w:rsidRPr="00E84551" w:rsidRDefault="00C944EF" w:rsidP="00C944EF">
      <w:pPr>
        <w:pStyle w:val="YUH-2"/>
      </w:pPr>
      <w:r>
        <w:t>Group Project</w:t>
      </w:r>
    </w:p>
    <w:p w14:paraId="55691A83" w14:textId="77777777" w:rsidR="00C944EF" w:rsidRPr="0040088C" w:rsidRDefault="00C944EF" w:rsidP="00C944EF">
      <w:pPr>
        <w:pStyle w:val="YUUListTier1"/>
      </w:pPr>
      <w:r w:rsidRPr="0040088C">
        <w:rPr>
          <w:b/>
          <w:bCs/>
        </w:rPr>
        <w:t>Weight</w:t>
      </w:r>
      <w:r w:rsidRPr="0040088C">
        <w:t xml:space="preserve"> </w:t>
      </w:r>
      <w:r>
        <w:t>20</w:t>
      </w:r>
      <w:r w:rsidRPr="0040088C">
        <w:t>% of the final grade</w:t>
      </w:r>
    </w:p>
    <w:p w14:paraId="3C2B039C" w14:textId="77777777" w:rsidR="00C944EF" w:rsidRPr="0040088C" w:rsidRDefault="00C944EF" w:rsidP="00C944EF">
      <w:pPr>
        <w:pStyle w:val="YUUListTier1"/>
        <w:rPr>
          <w:lang w:eastAsia="en-CA"/>
        </w:rPr>
      </w:pPr>
      <w:r w:rsidRPr="0040088C">
        <w:rPr>
          <w:b/>
          <w:bCs/>
        </w:rPr>
        <w:t>Due</w:t>
      </w:r>
      <w:r w:rsidRPr="0040088C">
        <w:rPr>
          <w:lang w:eastAsia="en-CA"/>
        </w:rPr>
        <w:t xml:space="preserve"> </w:t>
      </w:r>
      <w:r w:rsidRPr="0040088C">
        <w:t xml:space="preserve">no later than 11:00 p.m. on Sunday of Unit </w:t>
      </w:r>
      <w:r>
        <w:t xml:space="preserve">3, 5, 7, and 10 </w:t>
      </w:r>
    </w:p>
    <w:p w14:paraId="5936405A" w14:textId="77777777" w:rsidR="00C944EF" w:rsidRDefault="00C944EF" w:rsidP="00C944EF">
      <w:pPr>
        <w:pStyle w:val="YUH-5"/>
      </w:pPr>
      <w:r w:rsidRPr="00034C61">
        <w:t>Objectives</w:t>
      </w:r>
    </w:p>
    <w:p w14:paraId="114F9DE1" w14:textId="77777777" w:rsidR="00C944EF" w:rsidRDefault="00C944EF" w:rsidP="00C944EF">
      <w:pPr>
        <w:pStyle w:val="YUUListTier1"/>
        <w:rPr>
          <w:lang w:val="en-CA"/>
        </w:rPr>
      </w:pPr>
      <w:r>
        <w:rPr>
          <w:lang w:val="en-CA"/>
        </w:rPr>
        <w:t>Work successfully as a team to apply the knowledge students developed over the semester</w:t>
      </w:r>
    </w:p>
    <w:p w14:paraId="36688AC5" w14:textId="77777777" w:rsidR="00C944EF" w:rsidRDefault="00C944EF" w:rsidP="00C944EF">
      <w:pPr>
        <w:pStyle w:val="YUUListTier1"/>
        <w:rPr>
          <w:lang w:val="en-CA"/>
        </w:rPr>
      </w:pPr>
      <w:r>
        <w:rPr>
          <w:lang w:val="en-CA"/>
        </w:rPr>
        <w:t>Demonstrate an ability to make applications of ethical knowledge and theory to analyze an organization.</w:t>
      </w:r>
    </w:p>
    <w:p w14:paraId="63A06CB9" w14:textId="77777777" w:rsidR="00C944EF" w:rsidRPr="00BA2433" w:rsidRDefault="00C944EF" w:rsidP="00C944EF">
      <w:pPr>
        <w:pStyle w:val="YUUListTier1"/>
        <w:rPr>
          <w:lang w:val="en-CA"/>
        </w:rPr>
      </w:pPr>
      <w:r w:rsidRPr="00BA2433">
        <w:rPr>
          <w:lang w:val="en-CA"/>
        </w:rPr>
        <w:t>Analyze the impact of</w:t>
      </w:r>
      <w:r>
        <w:rPr>
          <w:lang w:val="en-CA"/>
        </w:rPr>
        <w:t xml:space="preserve"> </w:t>
      </w:r>
      <w:r w:rsidRPr="00BA2433">
        <w:rPr>
          <w:lang w:val="en-CA"/>
        </w:rPr>
        <w:t>ethical polices and actions of an organization</w:t>
      </w:r>
      <w:r>
        <w:rPr>
          <w:lang w:val="en-CA"/>
        </w:rPr>
        <w:t>.</w:t>
      </w:r>
      <w:r w:rsidRPr="00BA2433">
        <w:rPr>
          <w:lang w:val="en-CA"/>
        </w:rPr>
        <w:t xml:space="preserve"> </w:t>
      </w:r>
    </w:p>
    <w:p w14:paraId="1C77E826" w14:textId="77777777" w:rsidR="00C944EF" w:rsidRDefault="00C944EF" w:rsidP="00C944EF">
      <w:pPr>
        <w:pStyle w:val="YUH-5"/>
      </w:pPr>
      <w:r>
        <w:t>B</w:t>
      </w:r>
      <w:r w:rsidRPr="00911C22">
        <w:t xml:space="preserve">rief </w:t>
      </w:r>
      <w:r>
        <w:t>D</w:t>
      </w:r>
      <w:r w:rsidRPr="00911C22">
        <w:t>escription</w:t>
      </w:r>
    </w:p>
    <w:p w14:paraId="3F11C5B5" w14:textId="77777777" w:rsidR="00C944EF" w:rsidRDefault="00C944EF" w:rsidP="00C944EF">
      <w:pPr>
        <w:pStyle w:val="YUBody"/>
      </w:pPr>
      <w:r w:rsidRPr="00096376">
        <w:t xml:space="preserve">Through this </w:t>
      </w:r>
      <w:r>
        <w:t>four-</w:t>
      </w:r>
      <w:r w:rsidRPr="00096376">
        <w:t xml:space="preserve">part project you will </w:t>
      </w:r>
      <w:r>
        <w:t>work with team members to analyze the decisions and actions an organization makes as it serves its consumers, stakeholders, and the environment. Your team will evaluate the capacity of the organization to act responsibly and follow ethical practices. In addition, your team will make informed recommendations for the organization to increase its ethical actions.</w:t>
      </w:r>
      <w:r w:rsidRPr="00096376">
        <w:t xml:space="preserve"> </w:t>
      </w:r>
    </w:p>
    <w:p w14:paraId="27DA8AAB" w14:textId="77777777" w:rsidR="00C944EF" w:rsidRDefault="00C944EF" w:rsidP="00C944EF">
      <w:pPr>
        <w:pStyle w:val="YUH-5"/>
        <w:rPr>
          <w:lang w:eastAsia="ar-SA"/>
        </w:rPr>
      </w:pPr>
      <w:r w:rsidRPr="002E3978">
        <w:t>Late</w:t>
      </w:r>
      <w:r>
        <w:rPr>
          <w:lang w:eastAsia="ar-SA"/>
        </w:rPr>
        <w:t xml:space="preserve"> </w:t>
      </w:r>
      <w:r w:rsidRPr="002E3978">
        <w:t>Submission</w:t>
      </w:r>
      <w:r>
        <w:rPr>
          <w:lang w:eastAsia="ar-SA"/>
        </w:rPr>
        <w:t xml:space="preserve"> Policy</w:t>
      </w:r>
    </w:p>
    <w:p w14:paraId="06069AC4" w14:textId="77777777" w:rsidR="00C944EF" w:rsidRPr="00EA2CE6" w:rsidRDefault="00C944EF" w:rsidP="00C944EF">
      <w:pPr>
        <w:pStyle w:val="YUUListTier1"/>
      </w:pPr>
      <w:r w:rsidRPr="00EA2CE6">
        <w:t>This assignment is subject to the Late Submission penalty policy, namely 5% per day for three days.</w:t>
      </w:r>
    </w:p>
    <w:p w14:paraId="466C001C" w14:textId="77777777" w:rsidR="00C944EF" w:rsidRPr="00EA2CE6" w:rsidRDefault="00C944EF" w:rsidP="00C944EF">
      <w:pPr>
        <w:pStyle w:val="YUUListTier1"/>
      </w:pPr>
      <w:r w:rsidRPr="00EA2CE6">
        <w:t>This page will close and will not allow further submissions after this Late Submission period has expired.</w:t>
      </w:r>
    </w:p>
    <w:p w14:paraId="384D00C6" w14:textId="77777777" w:rsidR="00C944EF" w:rsidRPr="00EA2CE6" w:rsidRDefault="00C944EF" w:rsidP="00C944EF">
      <w:pPr>
        <w:pStyle w:val="YUUListTier1"/>
      </w:pPr>
      <w:r w:rsidRPr="00EA2CE6">
        <w:t xml:space="preserve">In the event of an emergency </w:t>
      </w:r>
      <w:proofErr w:type="gramStart"/>
      <w:r w:rsidRPr="00EA2CE6">
        <w:t>preventing</w:t>
      </w:r>
      <w:proofErr w:type="gramEnd"/>
      <w:r w:rsidRPr="00EA2CE6">
        <w:t xml:space="preserve"> you from submitting within this time frame, special permission must be obtained from your instructor. Documentation substantiating emergency is required. In such a circumstance, if the extension is granted, the professor will reopen the submission function for you on an individual basis.</w:t>
      </w:r>
    </w:p>
    <w:p w14:paraId="7D237428" w14:textId="77777777" w:rsidR="00C944EF" w:rsidRPr="00EA2CE6" w:rsidRDefault="00C944EF" w:rsidP="00C944EF">
      <w:pPr>
        <w:pStyle w:val="YUUListTier1"/>
      </w:pPr>
      <w:r w:rsidRPr="00EA2CE6">
        <w:t>Please do not email your submissions to your professor, either before or after the due date; all coursework should be submitted through the online course (Moodle).</w:t>
      </w:r>
    </w:p>
    <w:p w14:paraId="542C26A1" w14:textId="77777777" w:rsidR="00C944EF" w:rsidRPr="00EA2CE6" w:rsidRDefault="00C944EF" w:rsidP="00C944EF">
      <w:pPr>
        <w:pStyle w:val="YUUListTier1"/>
      </w:pPr>
      <w:r w:rsidRPr="00EA2CE6">
        <w:t>For time management purposes, students are strongly advised to submit their assignments by the due date above, relative to their local time zone. Late penalties will not be applied until after 8:00 a.m. Atlantic Time the following day.</w:t>
      </w:r>
    </w:p>
    <w:p w14:paraId="3CD2D152" w14:textId="77777777" w:rsidR="00C944EF" w:rsidRDefault="00C944EF" w:rsidP="00C944EF">
      <w:pPr>
        <w:rPr>
          <w:rFonts w:asciiTheme="minorHAnsi" w:eastAsiaTheme="minorHAnsi" w:hAnsiTheme="minorHAnsi" w:cs="Tahoma"/>
          <w:b/>
          <w:lang w:val="en-CA"/>
        </w:rPr>
      </w:pPr>
      <w:r>
        <w:br w:type="page"/>
      </w:r>
    </w:p>
    <w:p w14:paraId="7EB500AA" w14:textId="77777777" w:rsidR="00C944EF" w:rsidRDefault="00C944EF" w:rsidP="00C944EF">
      <w:pPr>
        <w:pStyle w:val="YUH-5"/>
      </w:pPr>
      <w:r>
        <w:lastRenderedPageBreak/>
        <w:t xml:space="preserve">Part 1 </w:t>
      </w:r>
    </w:p>
    <w:p w14:paraId="00E77DB6" w14:textId="77777777" w:rsidR="00C944EF" w:rsidRPr="0040088C" w:rsidRDefault="00C944EF" w:rsidP="00C944EF">
      <w:pPr>
        <w:pStyle w:val="YUUListTier1"/>
      </w:pPr>
      <w:r w:rsidRPr="0040088C">
        <w:rPr>
          <w:b/>
          <w:bCs/>
        </w:rPr>
        <w:t>Weight</w:t>
      </w:r>
      <w:r w:rsidRPr="0040088C">
        <w:t xml:space="preserve"> </w:t>
      </w:r>
      <w:r>
        <w:t>5</w:t>
      </w:r>
      <w:r w:rsidRPr="0040088C">
        <w:t>% of the final grade</w:t>
      </w:r>
    </w:p>
    <w:p w14:paraId="4BCE5DA6" w14:textId="77777777" w:rsidR="00C944EF" w:rsidRPr="0040088C" w:rsidRDefault="00C944EF" w:rsidP="00C944EF">
      <w:pPr>
        <w:pStyle w:val="YUUListTier1"/>
        <w:rPr>
          <w:lang w:eastAsia="en-CA"/>
        </w:rPr>
      </w:pPr>
      <w:r w:rsidRPr="0040088C">
        <w:rPr>
          <w:b/>
          <w:bCs/>
        </w:rPr>
        <w:t>Due</w:t>
      </w:r>
      <w:r w:rsidRPr="0040088C">
        <w:rPr>
          <w:lang w:eastAsia="en-CA"/>
        </w:rPr>
        <w:t xml:space="preserve"> </w:t>
      </w:r>
      <w:r w:rsidRPr="0040088C">
        <w:t xml:space="preserve">no later than 11:00 p.m. on Sunday of Unit </w:t>
      </w:r>
      <w:r>
        <w:t>3</w:t>
      </w:r>
    </w:p>
    <w:p w14:paraId="46EB7B6D" w14:textId="77777777" w:rsidR="00C944EF" w:rsidRDefault="00C944EF" w:rsidP="00C944EF">
      <w:pPr>
        <w:pStyle w:val="YUBody"/>
      </w:pPr>
      <w:r>
        <w:t xml:space="preserve">Your group will identify an organization that you will focus on over the semester, researching and identifying their ethical actions as they deliver their product or service. This will be a </w:t>
      </w:r>
      <w:proofErr w:type="gramStart"/>
      <w:r>
        <w:t>400-500 word</w:t>
      </w:r>
      <w:proofErr w:type="gramEnd"/>
      <w:r>
        <w:t xml:space="preserve"> essay identifying the company and why it is of interest to your team. </w:t>
      </w:r>
    </w:p>
    <w:p w14:paraId="52EAECE6" w14:textId="77777777" w:rsidR="00C944EF" w:rsidRDefault="00C944EF" w:rsidP="00C944EF">
      <w:pPr>
        <w:pStyle w:val="YUH-5"/>
      </w:pPr>
      <w:r w:rsidRPr="00E5402D">
        <w:t>Evaluation and Feedback Part 1</w:t>
      </w:r>
    </w:p>
    <w:p w14:paraId="198F0767" w14:textId="77777777" w:rsidR="00C944EF" w:rsidRPr="00D76DFB" w:rsidRDefault="00C944EF" w:rsidP="00C944EF">
      <w:pPr>
        <w:rPr>
          <w:lang w:val="en-C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851"/>
      </w:tblGrid>
      <w:tr w:rsidR="00C944EF" w14:paraId="56D5565A" w14:textId="77777777" w:rsidTr="00B746D4">
        <w:tc>
          <w:tcPr>
            <w:tcW w:w="7371" w:type="dxa"/>
            <w:hideMark/>
          </w:tcPr>
          <w:p w14:paraId="1F1BB7B6" w14:textId="77777777" w:rsidR="00C944EF" w:rsidRPr="00D73C95" w:rsidRDefault="00C944EF" w:rsidP="00B746D4">
            <w:pPr>
              <w:pStyle w:val="YUSmallnoindent"/>
            </w:pPr>
            <w:r w:rsidRPr="00D73C95">
              <w:t>Activity/Competencies Demonstrated</w:t>
            </w:r>
          </w:p>
        </w:tc>
        <w:tc>
          <w:tcPr>
            <w:tcW w:w="851" w:type="dxa"/>
            <w:hideMark/>
          </w:tcPr>
          <w:p w14:paraId="05638AED" w14:textId="77777777" w:rsidR="00C944EF" w:rsidRPr="00D73C95" w:rsidRDefault="00C944EF" w:rsidP="00B746D4">
            <w:pPr>
              <w:pStyle w:val="YUSmallnoindent"/>
            </w:pPr>
            <w:r w:rsidRPr="00D73C95">
              <w:t>Grade</w:t>
            </w:r>
          </w:p>
        </w:tc>
      </w:tr>
      <w:tr w:rsidR="00C944EF" w14:paraId="34529EFF" w14:textId="77777777" w:rsidTr="00B746D4">
        <w:tc>
          <w:tcPr>
            <w:tcW w:w="8222" w:type="dxa"/>
            <w:gridSpan w:val="2"/>
            <w:hideMark/>
          </w:tcPr>
          <w:p w14:paraId="515E93A2" w14:textId="77777777" w:rsidR="00C944EF" w:rsidRPr="00D73C95" w:rsidRDefault="00C944EF" w:rsidP="00B746D4">
            <w:pPr>
              <w:pStyle w:val="YUSmallnoindent"/>
            </w:pPr>
            <w:r w:rsidRPr="00D73C95">
              <w:t>Content (50)</w:t>
            </w:r>
          </w:p>
        </w:tc>
      </w:tr>
      <w:tr w:rsidR="00C944EF" w14:paraId="0052F0F7" w14:textId="77777777" w:rsidTr="00B746D4">
        <w:tc>
          <w:tcPr>
            <w:tcW w:w="7371" w:type="dxa"/>
            <w:hideMark/>
          </w:tcPr>
          <w:p w14:paraId="60AA5AC0" w14:textId="77777777" w:rsidR="00C944EF" w:rsidRDefault="00C944EF" w:rsidP="00B746D4">
            <w:pPr>
              <w:pStyle w:val="YUSmallnoindent"/>
            </w:pPr>
            <w:r>
              <w:t>a. Identify the organization the team will research this semester and why this organization is of interest to the team members</w:t>
            </w:r>
          </w:p>
          <w:p w14:paraId="026867D9" w14:textId="77777777" w:rsidR="00C944EF" w:rsidRDefault="00C944EF" w:rsidP="00B746D4">
            <w:pPr>
              <w:pStyle w:val="YUSmallnoindent"/>
            </w:pPr>
          </w:p>
        </w:tc>
        <w:tc>
          <w:tcPr>
            <w:tcW w:w="851" w:type="dxa"/>
            <w:hideMark/>
          </w:tcPr>
          <w:p w14:paraId="7A64991D" w14:textId="77777777" w:rsidR="00C944EF" w:rsidRDefault="00C944EF" w:rsidP="00B746D4">
            <w:pPr>
              <w:pStyle w:val="YUSmallnoindent"/>
            </w:pPr>
            <w:r>
              <w:t>/20</w:t>
            </w:r>
          </w:p>
        </w:tc>
      </w:tr>
      <w:tr w:rsidR="00C944EF" w14:paraId="2AD775B7" w14:textId="77777777" w:rsidTr="00B746D4">
        <w:tc>
          <w:tcPr>
            <w:tcW w:w="7371" w:type="dxa"/>
            <w:hideMark/>
          </w:tcPr>
          <w:p w14:paraId="08F2EEDA" w14:textId="77777777" w:rsidR="00C944EF" w:rsidRDefault="00C944EF" w:rsidP="00B746D4">
            <w:pPr>
              <w:pStyle w:val="YUSmallnoindent"/>
            </w:pPr>
            <w:r>
              <w:t xml:space="preserve">b. Identify what are the current ethical practices of the organization  </w:t>
            </w:r>
          </w:p>
        </w:tc>
        <w:tc>
          <w:tcPr>
            <w:tcW w:w="851" w:type="dxa"/>
            <w:hideMark/>
          </w:tcPr>
          <w:p w14:paraId="6AC1E0BC" w14:textId="77777777" w:rsidR="00C944EF" w:rsidRDefault="00C944EF" w:rsidP="00B746D4">
            <w:pPr>
              <w:pStyle w:val="YUSmallnoindent"/>
            </w:pPr>
            <w:r>
              <w:t>/20</w:t>
            </w:r>
          </w:p>
        </w:tc>
      </w:tr>
      <w:tr w:rsidR="00C944EF" w14:paraId="7B43CAB9" w14:textId="77777777" w:rsidTr="00B746D4">
        <w:tc>
          <w:tcPr>
            <w:tcW w:w="7371" w:type="dxa"/>
            <w:hideMark/>
          </w:tcPr>
          <w:p w14:paraId="26CBA77A" w14:textId="77777777" w:rsidR="00C944EF" w:rsidRDefault="00C944EF" w:rsidP="00B746D4">
            <w:pPr>
              <w:pStyle w:val="YUSmallnoindent"/>
            </w:pPr>
            <w:r>
              <w:t>d. Support the paper with appropriate sources, including at least two academic sources (books or juried articles such as those found in the YU library)</w:t>
            </w:r>
          </w:p>
        </w:tc>
        <w:tc>
          <w:tcPr>
            <w:tcW w:w="851" w:type="dxa"/>
            <w:hideMark/>
          </w:tcPr>
          <w:p w14:paraId="6DE4BD6C" w14:textId="77777777" w:rsidR="00C944EF" w:rsidRDefault="00C944EF" w:rsidP="00B746D4">
            <w:pPr>
              <w:pStyle w:val="YUSmallnoindent"/>
            </w:pPr>
            <w:r>
              <w:t>/10</w:t>
            </w:r>
          </w:p>
        </w:tc>
      </w:tr>
      <w:tr w:rsidR="00C944EF" w14:paraId="085D80A1" w14:textId="77777777" w:rsidTr="00B746D4">
        <w:tc>
          <w:tcPr>
            <w:tcW w:w="7371" w:type="dxa"/>
            <w:hideMark/>
          </w:tcPr>
          <w:p w14:paraId="72C50A06" w14:textId="77777777" w:rsidR="00C944EF" w:rsidRDefault="00C944EF" w:rsidP="00B746D4">
            <w:pPr>
              <w:pStyle w:val="YUSmallnoindent"/>
            </w:pPr>
          </w:p>
        </w:tc>
        <w:tc>
          <w:tcPr>
            <w:tcW w:w="851" w:type="dxa"/>
            <w:hideMark/>
          </w:tcPr>
          <w:p w14:paraId="0C1E7AE6" w14:textId="77777777" w:rsidR="00C944EF" w:rsidRDefault="00C944EF" w:rsidP="00B746D4">
            <w:pPr>
              <w:pStyle w:val="YUSmallnoindent"/>
            </w:pPr>
          </w:p>
        </w:tc>
      </w:tr>
      <w:tr w:rsidR="00C944EF" w14:paraId="1595F67E" w14:textId="77777777" w:rsidTr="00B746D4">
        <w:tc>
          <w:tcPr>
            <w:tcW w:w="7371" w:type="dxa"/>
            <w:hideMark/>
          </w:tcPr>
          <w:p w14:paraId="061C6760" w14:textId="77777777" w:rsidR="00C944EF" w:rsidRDefault="00C944EF" w:rsidP="00B746D4">
            <w:pPr>
              <w:pStyle w:val="YUSmallnoindent"/>
            </w:pPr>
          </w:p>
        </w:tc>
        <w:tc>
          <w:tcPr>
            <w:tcW w:w="851" w:type="dxa"/>
            <w:hideMark/>
          </w:tcPr>
          <w:p w14:paraId="0AB67AE9" w14:textId="77777777" w:rsidR="00C944EF" w:rsidRDefault="00C944EF" w:rsidP="00B746D4">
            <w:pPr>
              <w:pStyle w:val="YUSmallnoindent"/>
            </w:pPr>
          </w:p>
        </w:tc>
      </w:tr>
      <w:tr w:rsidR="00C944EF" w14:paraId="5A5720EB" w14:textId="77777777" w:rsidTr="00B746D4">
        <w:tc>
          <w:tcPr>
            <w:tcW w:w="8222" w:type="dxa"/>
            <w:gridSpan w:val="2"/>
            <w:hideMark/>
          </w:tcPr>
          <w:p w14:paraId="351DFBF1" w14:textId="77777777" w:rsidR="00C944EF" w:rsidRPr="00D73C95" w:rsidRDefault="00C944EF" w:rsidP="00B746D4">
            <w:pPr>
              <w:pStyle w:val="YUSmallnoindent"/>
            </w:pPr>
            <w:r w:rsidRPr="00D73C95">
              <w:t>Communication (30)</w:t>
            </w:r>
          </w:p>
        </w:tc>
      </w:tr>
      <w:tr w:rsidR="00C944EF" w14:paraId="13883CC1" w14:textId="77777777" w:rsidTr="00B746D4">
        <w:tc>
          <w:tcPr>
            <w:tcW w:w="7371" w:type="dxa"/>
            <w:hideMark/>
          </w:tcPr>
          <w:p w14:paraId="5B96C570" w14:textId="77777777" w:rsidR="00C944EF" w:rsidRDefault="00C944EF" w:rsidP="00B746D4">
            <w:pPr>
              <w:pStyle w:val="YUSmallnoindent"/>
            </w:pPr>
            <w:r>
              <w:t>a. Uses language clearly and effectively</w:t>
            </w:r>
          </w:p>
        </w:tc>
        <w:tc>
          <w:tcPr>
            <w:tcW w:w="851" w:type="dxa"/>
            <w:hideMark/>
          </w:tcPr>
          <w:p w14:paraId="4221535F" w14:textId="77777777" w:rsidR="00C944EF" w:rsidRDefault="00C944EF" w:rsidP="00B746D4">
            <w:pPr>
              <w:pStyle w:val="YUSmallnoindent"/>
            </w:pPr>
            <w:r>
              <w:t>/10</w:t>
            </w:r>
          </w:p>
        </w:tc>
      </w:tr>
      <w:tr w:rsidR="00C944EF" w14:paraId="56903CCF" w14:textId="77777777" w:rsidTr="00B746D4">
        <w:tc>
          <w:tcPr>
            <w:tcW w:w="7371" w:type="dxa"/>
            <w:hideMark/>
          </w:tcPr>
          <w:p w14:paraId="6C8F7866" w14:textId="77777777" w:rsidR="00C944EF" w:rsidRDefault="00C944EF" w:rsidP="00B746D4">
            <w:pPr>
              <w:pStyle w:val="YUSmallnoindent"/>
            </w:pPr>
            <w:r>
              <w:t>b. Information organized intelligently and holistically (</w:t>
            </w:r>
            <w:proofErr w:type="gramStart"/>
            <w:r>
              <w:t>i.e.</w:t>
            </w:r>
            <w:proofErr w:type="gramEnd"/>
            <w:r>
              <w:t xml:space="preserve"> not simply answers to questions)</w:t>
            </w:r>
          </w:p>
        </w:tc>
        <w:tc>
          <w:tcPr>
            <w:tcW w:w="851" w:type="dxa"/>
            <w:hideMark/>
          </w:tcPr>
          <w:p w14:paraId="570ADB69" w14:textId="77777777" w:rsidR="00C944EF" w:rsidRDefault="00C944EF" w:rsidP="00B746D4">
            <w:pPr>
              <w:pStyle w:val="YUSmallnoindent"/>
            </w:pPr>
            <w:r>
              <w:t>/10</w:t>
            </w:r>
          </w:p>
        </w:tc>
      </w:tr>
      <w:tr w:rsidR="00C944EF" w14:paraId="08627515" w14:textId="77777777" w:rsidTr="00B746D4">
        <w:tc>
          <w:tcPr>
            <w:tcW w:w="7371" w:type="dxa"/>
            <w:hideMark/>
          </w:tcPr>
          <w:p w14:paraId="7679C017" w14:textId="77777777" w:rsidR="00C944EF" w:rsidRDefault="00C944EF" w:rsidP="00B746D4">
            <w:pPr>
              <w:pStyle w:val="YUSmallnoindent"/>
            </w:pPr>
            <w:r>
              <w:t>c. Proper introduction and conclusion to paper</w:t>
            </w:r>
          </w:p>
        </w:tc>
        <w:tc>
          <w:tcPr>
            <w:tcW w:w="851" w:type="dxa"/>
            <w:hideMark/>
          </w:tcPr>
          <w:p w14:paraId="37CB2BF7" w14:textId="77777777" w:rsidR="00C944EF" w:rsidRDefault="00C944EF" w:rsidP="00B746D4">
            <w:pPr>
              <w:pStyle w:val="YUSmallnoindent"/>
            </w:pPr>
            <w:r>
              <w:t>/10</w:t>
            </w:r>
          </w:p>
        </w:tc>
      </w:tr>
      <w:tr w:rsidR="00C944EF" w14:paraId="588CC870" w14:textId="77777777" w:rsidTr="00B746D4">
        <w:tc>
          <w:tcPr>
            <w:tcW w:w="8222" w:type="dxa"/>
            <w:gridSpan w:val="2"/>
            <w:hideMark/>
          </w:tcPr>
          <w:p w14:paraId="44324BA5" w14:textId="77777777" w:rsidR="00C944EF" w:rsidRPr="00D73C95" w:rsidRDefault="00C944EF" w:rsidP="00B746D4">
            <w:pPr>
              <w:pStyle w:val="YUSmallnoindent"/>
            </w:pPr>
            <w:r w:rsidRPr="00D73C95">
              <w:t>Attention to Detail (20)</w:t>
            </w:r>
          </w:p>
        </w:tc>
      </w:tr>
      <w:tr w:rsidR="00C944EF" w14:paraId="694E5D86" w14:textId="77777777" w:rsidTr="00B746D4">
        <w:tc>
          <w:tcPr>
            <w:tcW w:w="7371" w:type="dxa"/>
            <w:hideMark/>
          </w:tcPr>
          <w:p w14:paraId="2BF2662D" w14:textId="77777777" w:rsidR="00C944EF" w:rsidRDefault="00C944EF" w:rsidP="00B746D4">
            <w:pPr>
              <w:pStyle w:val="YUSmallnoindent"/>
            </w:pPr>
            <w:r>
              <w:t>a. APA Formatting (title, headings &amp; references)</w:t>
            </w:r>
          </w:p>
        </w:tc>
        <w:tc>
          <w:tcPr>
            <w:tcW w:w="851" w:type="dxa"/>
            <w:hideMark/>
          </w:tcPr>
          <w:p w14:paraId="0D469EFF" w14:textId="77777777" w:rsidR="00C944EF" w:rsidRDefault="00C944EF" w:rsidP="00B746D4">
            <w:pPr>
              <w:pStyle w:val="YUSmallnoindent"/>
            </w:pPr>
            <w:r>
              <w:t>/10</w:t>
            </w:r>
          </w:p>
        </w:tc>
      </w:tr>
      <w:tr w:rsidR="00C944EF" w14:paraId="458E8876" w14:textId="77777777" w:rsidTr="00B746D4">
        <w:tc>
          <w:tcPr>
            <w:tcW w:w="7371" w:type="dxa"/>
            <w:hideMark/>
          </w:tcPr>
          <w:p w14:paraId="7E66C30E" w14:textId="77777777" w:rsidR="00C944EF" w:rsidRDefault="00C944EF" w:rsidP="00B746D4">
            <w:pPr>
              <w:pStyle w:val="YUSmallnoindent"/>
            </w:pPr>
            <w:r>
              <w:t>b. Spelling and grammar</w:t>
            </w:r>
          </w:p>
        </w:tc>
        <w:tc>
          <w:tcPr>
            <w:tcW w:w="851" w:type="dxa"/>
            <w:hideMark/>
          </w:tcPr>
          <w:p w14:paraId="4755E712" w14:textId="77777777" w:rsidR="00C944EF" w:rsidRDefault="00C944EF" w:rsidP="00B746D4">
            <w:pPr>
              <w:pStyle w:val="YUSmallnoindent"/>
            </w:pPr>
            <w:r>
              <w:t>/10</w:t>
            </w:r>
          </w:p>
        </w:tc>
      </w:tr>
      <w:tr w:rsidR="00C944EF" w14:paraId="6023C6B9" w14:textId="77777777" w:rsidTr="00B746D4">
        <w:tc>
          <w:tcPr>
            <w:tcW w:w="7371" w:type="dxa"/>
            <w:hideMark/>
          </w:tcPr>
          <w:p w14:paraId="0815F86D" w14:textId="77777777" w:rsidR="00C944EF" w:rsidRPr="00D73C95" w:rsidRDefault="00C944EF" w:rsidP="00B746D4">
            <w:pPr>
              <w:pStyle w:val="YUSmallnoindent"/>
            </w:pPr>
            <w:r w:rsidRPr="00D73C95">
              <w:t>Total</w:t>
            </w:r>
          </w:p>
        </w:tc>
        <w:tc>
          <w:tcPr>
            <w:tcW w:w="851" w:type="dxa"/>
            <w:hideMark/>
          </w:tcPr>
          <w:p w14:paraId="4DE8341B" w14:textId="77777777" w:rsidR="00C944EF" w:rsidRPr="00D73C95" w:rsidRDefault="00C944EF" w:rsidP="00B746D4">
            <w:pPr>
              <w:pStyle w:val="YUSmallnoindent"/>
            </w:pPr>
            <w:r w:rsidRPr="00D73C95">
              <w:t>/100</w:t>
            </w:r>
          </w:p>
        </w:tc>
      </w:tr>
    </w:tbl>
    <w:p w14:paraId="578B9C05" w14:textId="77777777" w:rsidR="00C944EF" w:rsidRDefault="00C944EF" w:rsidP="00C944EF"/>
    <w:p w14:paraId="21ED4C7A" w14:textId="77777777" w:rsidR="00C944EF" w:rsidRDefault="00C944EF" w:rsidP="00C944EF">
      <w:pPr>
        <w:pStyle w:val="YUH-5"/>
      </w:pPr>
      <w:r>
        <w:t xml:space="preserve">Part 2 </w:t>
      </w:r>
    </w:p>
    <w:p w14:paraId="279BA3F0" w14:textId="77777777" w:rsidR="00C944EF" w:rsidRPr="0040088C" w:rsidRDefault="00C944EF" w:rsidP="00C944EF">
      <w:pPr>
        <w:pStyle w:val="YUUListTier1"/>
      </w:pPr>
      <w:r w:rsidRPr="0040088C">
        <w:rPr>
          <w:b/>
          <w:bCs/>
        </w:rPr>
        <w:t>Weight</w:t>
      </w:r>
      <w:r w:rsidRPr="0040088C">
        <w:t xml:space="preserve"> </w:t>
      </w:r>
      <w:r>
        <w:t>5</w:t>
      </w:r>
      <w:r w:rsidRPr="0040088C">
        <w:t>% of the final grade</w:t>
      </w:r>
    </w:p>
    <w:p w14:paraId="18ECE9D5" w14:textId="77777777" w:rsidR="00C944EF" w:rsidRPr="0040088C" w:rsidRDefault="00C944EF" w:rsidP="00C944EF">
      <w:pPr>
        <w:pStyle w:val="YUUListTier1"/>
        <w:rPr>
          <w:lang w:eastAsia="en-CA"/>
        </w:rPr>
      </w:pPr>
      <w:r w:rsidRPr="0040088C">
        <w:rPr>
          <w:b/>
          <w:bCs/>
        </w:rPr>
        <w:t>Due</w:t>
      </w:r>
      <w:r w:rsidRPr="0040088C">
        <w:rPr>
          <w:lang w:eastAsia="en-CA"/>
        </w:rPr>
        <w:t xml:space="preserve"> </w:t>
      </w:r>
      <w:r w:rsidRPr="0040088C">
        <w:t xml:space="preserve">no later than 11:00 p.m. on Sunday of Unit </w:t>
      </w:r>
      <w:r>
        <w:t>5</w:t>
      </w:r>
    </w:p>
    <w:p w14:paraId="53D35A55" w14:textId="77777777" w:rsidR="00C944EF" w:rsidRDefault="00C944EF" w:rsidP="00C944EF">
      <w:pPr>
        <w:pStyle w:val="YUBody"/>
      </w:pPr>
      <w:r>
        <w:t xml:space="preserve">Your team will submit an </w:t>
      </w:r>
      <w:r w:rsidRPr="008A20AA">
        <w:t>action plan</w:t>
      </w:r>
      <w:r>
        <w:t xml:space="preserve"> to complete the work and report on progress at this point in the semester. The action plan should include a list of tasks to be accomplished with due dates and identify who is responsible for completing the tasks. </w:t>
      </w:r>
    </w:p>
    <w:p w14:paraId="6E3D536E" w14:textId="77777777" w:rsidR="00C944EF" w:rsidRDefault="00C944EF" w:rsidP="00C944EF">
      <w:pPr>
        <w:pStyle w:val="YUH-5"/>
      </w:pPr>
      <w:r w:rsidRPr="00AB60E9">
        <w:t xml:space="preserve">Evaluation and Feedback Part </w:t>
      </w:r>
      <w:r>
        <w:t>2</w:t>
      </w:r>
    </w:p>
    <w:p w14:paraId="41B69A06" w14:textId="77777777" w:rsidR="00C944EF" w:rsidRPr="00995B85" w:rsidRDefault="00C944EF" w:rsidP="00C944EF">
      <w:pPr>
        <w:rPr>
          <w:lang w:val="en-C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851"/>
      </w:tblGrid>
      <w:tr w:rsidR="00C944EF" w14:paraId="1DBD6C93" w14:textId="77777777" w:rsidTr="00B746D4">
        <w:tc>
          <w:tcPr>
            <w:tcW w:w="7371" w:type="dxa"/>
            <w:hideMark/>
          </w:tcPr>
          <w:p w14:paraId="153FA3C9" w14:textId="77777777" w:rsidR="00C944EF" w:rsidRPr="00995B85" w:rsidRDefault="00C944EF" w:rsidP="00B746D4">
            <w:pPr>
              <w:pStyle w:val="YUSmallnoindent"/>
            </w:pPr>
            <w:r w:rsidRPr="00995B85">
              <w:t>Activity/Competencies Demonstrated</w:t>
            </w:r>
          </w:p>
        </w:tc>
        <w:tc>
          <w:tcPr>
            <w:tcW w:w="851" w:type="dxa"/>
            <w:hideMark/>
          </w:tcPr>
          <w:p w14:paraId="457B140F" w14:textId="77777777" w:rsidR="00C944EF" w:rsidRPr="00995B85" w:rsidRDefault="00C944EF" w:rsidP="00B746D4">
            <w:pPr>
              <w:pStyle w:val="YUSmallnoindent"/>
            </w:pPr>
            <w:r w:rsidRPr="00995B85">
              <w:t>Grade</w:t>
            </w:r>
          </w:p>
        </w:tc>
      </w:tr>
      <w:tr w:rsidR="00C944EF" w14:paraId="69B4CFAB" w14:textId="77777777" w:rsidTr="00B746D4">
        <w:tc>
          <w:tcPr>
            <w:tcW w:w="8222" w:type="dxa"/>
            <w:gridSpan w:val="2"/>
            <w:hideMark/>
          </w:tcPr>
          <w:p w14:paraId="06FB172D" w14:textId="77777777" w:rsidR="00C944EF" w:rsidRPr="00995B85" w:rsidRDefault="00C944EF" w:rsidP="00B746D4">
            <w:pPr>
              <w:pStyle w:val="YUSmallnoindent"/>
            </w:pPr>
            <w:r w:rsidRPr="00995B85">
              <w:t>Content (40)</w:t>
            </w:r>
          </w:p>
        </w:tc>
      </w:tr>
      <w:tr w:rsidR="00C944EF" w14:paraId="731863FB" w14:textId="77777777" w:rsidTr="00B746D4">
        <w:tc>
          <w:tcPr>
            <w:tcW w:w="7371" w:type="dxa"/>
            <w:hideMark/>
          </w:tcPr>
          <w:p w14:paraId="588FC769" w14:textId="77777777" w:rsidR="00C944EF" w:rsidRDefault="00C944EF" w:rsidP="00B746D4">
            <w:pPr>
              <w:pStyle w:val="YUSmallnoindent"/>
            </w:pPr>
            <w:r>
              <w:t>a. Develop an action plan to identify the tasks to be accomplished, the due dates, and team members responsible for the tasks</w:t>
            </w:r>
          </w:p>
          <w:p w14:paraId="1EE1DD64" w14:textId="77777777" w:rsidR="00C944EF" w:rsidRDefault="00C944EF" w:rsidP="00B746D4">
            <w:pPr>
              <w:pStyle w:val="YUSmallnoindent"/>
            </w:pPr>
          </w:p>
        </w:tc>
        <w:tc>
          <w:tcPr>
            <w:tcW w:w="851" w:type="dxa"/>
            <w:hideMark/>
          </w:tcPr>
          <w:p w14:paraId="59F6FB6D" w14:textId="77777777" w:rsidR="00C944EF" w:rsidRDefault="00C944EF" w:rsidP="00B746D4">
            <w:pPr>
              <w:pStyle w:val="YUSmallnoindent"/>
            </w:pPr>
            <w:r>
              <w:t>/20</w:t>
            </w:r>
          </w:p>
        </w:tc>
      </w:tr>
      <w:tr w:rsidR="00C944EF" w14:paraId="29CDC2CB" w14:textId="77777777" w:rsidTr="00B746D4">
        <w:tc>
          <w:tcPr>
            <w:tcW w:w="7371" w:type="dxa"/>
            <w:hideMark/>
          </w:tcPr>
          <w:p w14:paraId="09C076CB" w14:textId="77777777" w:rsidR="00C944EF" w:rsidRDefault="00C944EF" w:rsidP="00B746D4">
            <w:pPr>
              <w:pStyle w:val="YUSmallnoindent"/>
            </w:pPr>
            <w:r>
              <w:t xml:space="preserve">b. Provide a progress report on the accomplishments of the team to date and any issues the team may face   </w:t>
            </w:r>
          </w:p>
        </w:tc>
        <w:tc>
          <w:tcPr>
            <w:tcW w:w="851" w:type="dxa"/>
            <w:hideMark/>
          </w:tcPr>
          <w:p w14:paraId="3799FEB9" w14:textId="77777777" w:rsidR="00C944EF" w:rsidRDefault="00C944EF" w:rsidP="00B746D4">
            <w:pPr>
              <w:pStyle w:val="YUSmallnoindent"/>
            </w:pPr>
            <w:r>
              <w:t>/20</w:t>
            </w:r>
          </w:p>
        </w:tc>
      </w:tr>
      <w:tr w:rsidR="00C944EF" w14:paraId="1A1ECC9E" w14:textId="77777777" w:rsidTr="00B746D4">
        <w:tc>
          <w:tcPr>
            <w:tcW w:w="7371" w:type="dxa"/>
            <w:hideMark/>
          </w:tcPr>
          <w:p w14:paraId="55B6B971" w14:textId="77777777" w:rsidR="00C944EF" w:rsidRDefault="00C944EF" w:rsidP="00B746D4">
            <w:pPr>
              <w:pStyle w:val="YUSmallnoindent"/>
            </w:pPr>
          </w:p>
        </w:tc>
        <w:tc>
          <w:tcPr>
            <w:tcW w:w="851" w:type="dxa"/>
            <w:hideMark/>
          </w:tcPr>
          <w:p w14:paraId="5DF4F9C4" w14:textId="77777777" w:rsidR="00C944EF" w:rsidRDefault="00C944EF" w:rsidP="00B746D4">
            <w:pPr>
              <w:pStyle w:val="YUSmallnoindent"/>
            </w:pPr>
          </w:p>
        </w:tc>
      </w:tr>
      <w:tr w:rsidR="00C944EF" w14:paraId="09700C8C" w14:textId="77777777" w:rsidTr="00B746D4">
        <w:tc>
          <w:tcPr>
            <w:tcW w:w="7371" w:type="dxa"/>
            <w:hideMark/>
          </w:tcPr>
          <w:p w14:paraId="2A9C78E8" w14:textId="77777777" w:rsidR="00C944EF" w:rsidRDefault="00C944EF" w:rsidP="00B746D4">
            <w:pPr>
              <w:pStyle w:val="YUSmallnoindent"/>
            </w:pPr>
          </w:p>
        </w:tc>
        <w:tc>
          <w:tcPr>
            <w:tcW w:w="851" w:type="dxa"/>
            <w:hideMark/>
          </w:tcPr>
          <w:p w14:paraId="4FD715E7" w14:textId="77777777" w:rsidR="00C944EF" w:rsidRDefault="00C944EF" w:rsidP="00B746D4">
            <w:pPr>
              <w:pStyle w:val="YUSmallnoindent"/>
            </w:pPr>
          </w:p>
        </w:tc>
      </w:tr>
      <w:tr w:rsidR="00C944EF" w14:paraId="0D07CB05" w14:textId="77777777" w:rsidTr="00B746D4">
        <w:tc>
          <w:tcPr>
            <w:tcW w:w="8222" w:type="dxa"/>
            <w:gridSpan w:val="2"/>
            <w:hideMark/>
          </w:tcPr>
          <w:p w14:paraId="2A9E113B" w14:textId="77777777" w:rsidR="00C944EF" w:rsidRPr="00995B85" w:rsidRDefault="00C944EF" w:rsidP="00B746D4">
            <w:pPr>
              <w:pStyle w:val="YUSmallnoindent"/>
            </w:pPr>
            <w:r w:rsidRPr="00995B85">
              <w:t>Communication (45)</w:t>
            </w:r>
          </w:p>
        </w:tc>
      </w:tr>
      <w:tr w:rsidR="00C944EF" w14:paraId="6910BEDB" w14:textId="77777777" w:rsidTr="00B746D4">
        <w:tc>
          <w:tcPr>
            <w:tcW w:w="7371" w:type="dxa"/>
            <w:hideMark/>
          </w:tcPr>
          <w:p w14:paraId="7F043656" w14:textId="77777777" w:rsidR="00C944EF" w:rsidRDefault="00C944EF" w:rsidP="00B746D4">
            <w:pPr>
              <w:pStyle w:val="YUSmallnoindent"/>
            </w:pPr>
            <w:r>
              <w:t>a. Uses language clearly and effectively</w:t>
            </w:r>
          </w:p>
        </w:tc>
        <w:tc>
          <w:tcPr>
            <w:tcW w:w="851" w:type="dxa"/>
            <w:hideMark/>
          </w:tcPr>
          <w:p w14:paraId="5FA571EF" w14:textId="77777777" w:rsidR="00C944EF" w:rsidRDefault="00C944EF" w:rsidP="00B746D4">
            <w:pPr>
              <w:pStyle w:val="YUSmallnoindent"/>
            </w:pPr>
            <w:r>
              <w:t>/10</w:t>
            </w:r>
          </w:p>
        </w:tc>
      </w:tr>
      <w:tr w:rsidR="00C944EF" w14:paraId="08B9B564" w14:textId="77777777" w:rsidTr="00B746D4">
        <w:tc>
          <w:tcPr>
            <w:tcW w:w="7371" w:type="dxa"/>
            <w:hideMark/>
          </w:tcPr>
          <w:p w14:paraId="4276BA04" w14:textId="77777777" w:rsidR="00C944EF" w:rsidRDefault="00C944EF" w:rsidP="00B746D4">
            <w:pPr>
              <w:pStyle w:val="YUSmallnoindent"/>
            </w:pPr>
            <w:r>
              <w:t>b. Information organized intelligently and holistically (</w:t>
            </w:r>
            <w:proofErr w:type="gramStart"/>
            <w:r>
              <w:t>i.e.</w:t>
            </w:r>
            <w:proofErr w:type="gramEnd"/>
            <w:r>
              <w:t xml:space="preserve"> not simply answers to questions)</w:t>
            </w:r>
          </w:p>
        </w:tc>
        <w:tc>
          <w:tcPr>
            <w:tcW w:w="851" w:type="dxa"/>
            <w:hideMark/>
          </w:tcPr>
          <w:p w14:paraId="5FCAF8DA" w14:textId="77777777" w:rsidR="00C944EF" w:rsidRDefault="00C944EF" w:rsidP="00B746D4">
            <w:pPr>
              <w:pStyle w:val="YUSmallnoindent"/>
            </w:pPr>
            <w:r>
              <w:t>/10</w:t>
            </w:r>
          </w:p>
        </w:tc>
      </w:tr>
      <w:tr w:rsidR="00C944EF" w14:paraId="0EC926AE" w14:textId="77777777" w:rsidTr="00B746D4">
        <w:tc>
          <w:tcPr>
            <w:tcW w:w="7371" w:type="dxa"/>
          </w:tcPr>
          <w:p w14:paraId="577069E9" w14:textId="77777777" w:rsidR="00C944EF" w:rsidRDefault="00C944EF" w:rsidP="00B746D4">
            <w:pPr>
              <w:pStyle w:val="YUSmallnoindent"/>
            </w:pPr>
            <w:r>
              <w:t>c. Provide an action plan on a spreadsheet or other format that is clear and readable</w:t>
            </w:r>
          </w:p>
        </w:tc>
        <w:tc>
          <w:tcPr>
            <w:tcW w:w="851" w:type="dxa"/>
          </w:tcPr>
          <w:p w14:paraId="0E9BEC69" w14:textId="77777777" w:rsidR="00C944EF" w:rsidRDefault="00C944EF" w:rsidP="00B746D4">
            <w:pPr>
              <w:pStyle w:val="YUSmallnoindent"/>
            </w:pPr>
            <w:r>
              <w:t>/15</w:t>
            </w:r>
          </w:p>
        </w:tc>
      </w:tr>
      <w:tr w:rsidR="00C944EF" w14:paraId="588FA052" w14:textId="77777777" w:rsidTr="00B746D4">
        <w:tc>
          <w:tcPr>
            <w:tcW w:w="7371" w:type="dxa"/>
            <w:hideMark/>
          </w:tcPr>
          <w:p w14:paraId="55DD8CF8" w14:textId="77777777" w:rsidR="00C944EF" w:rsidRDefault="00C944EF" w:rsidP="00B746D4">
            <w:pPr>
              <w:pStyle w:val="YUSmallnoindent"/>
            </w:pPr>
            <w:r>
              <w:t xml:space="preserve">c. The </w:t>
            </w:r>
            <w:proofErr w:type="spellStart"/>
            <w:r>
              <w:t>spreadsheeet</w:t>
            </w:r>
            <w:proofErr w:type="spellEnd"/>
            <w:r>
              <w:t xml:space="preserve"> is accompanied by a paper with a proper introduction and conclusion to paper</w:t>
            </w:r>
          </w:p>
        </w:tc>
        <w:tc>
          <w:tcPr>
            <w:tcW w:w="851" w:type="dxa"/>
            <w:hideMark/>
          </w:tcPr>
          <w:p w14:paraId="2F75E2EE" w14:textId="77777777" w:rsidR="00C944EF" w:rsidRDefault="00C944EF" w:rsidP="00B746D4">
            <w:pPr>
              <w:pStyle w:val="YUSmallnoindent"/>
            </w:pPr>
            <w:r>
              <w:t>/10</w:t>
            </w:r>
          </w:p>
        </w:tc>
      </w:tr>
      <w:tr w:rsidR="00C944EF" w14:paraId="2456DB61" w14:textId="77777777" w:rsidTr="00B746D4">
        <w:tc>
          <w:tcPr>
            <w:tcW w:w="8222" w:type="dxa"/>
            <w:gridSpan w:val="2"/>
            <w:hideMark/>
          </w:tcPr>
          <w:p w14:paraId="19065E28" w14:textId="77777777" w:rsidR="00C944EF" w:rsidRPr="00995B85" w:rsidRDefault="00C944EF" w:rsidP="00B746D4">
            <w:pPr>
              <w:pStyle w:val="YUSmallnoindent"/>
            </w:pPr>
            <w:r w:rsidRPr="00995B85">
              <w:lastRenderedPageBreak/>
              <w:t>Attention to Detail (15)</w:t>
            </w:r>
          </w:p>
        </w:tc>
      </w:tr>
      <w:tr w:rsidR="00C944EF" w14:paraId="1AB11CC4" w14:textId="77777777" w:rsidTr="00B746D4">
        <w:tc>
          <w:tcPr>
            <w:tcW w:w="7371" w:type="dxa"/>
            <w:hideMark/>
          </w:tcPr>
          <w:p w14:paraId="332AF094" w14:textId="77777777" w:rsidR="00C944EF" w:rsidRDefault="00C944EF" w:rsidP="00B746D4">
            <w:pPr>
              <w:pStyle w:val="YUSmallnoindent"/>
            </w:pPr>
            <w:r>
              <w:t>a. APA Formatting (title, headings &amp; references)</w:t>
            </w:r>
          </w:p>
        </w:tc>
        <w:tc>
          <w:tcPr>
            <w:tcW w:w="851" w:type="dxa"/>
            <w:hideMark/>
          </w:tcPr>
          <w:p w14:paraId="115C3D87" w14:textId="77777777" w:rsidR="00C944EF" w:rsidRDefault="00C944EF" w:rsidP="00B746D4">
            <w:pPr>
              <w:pStyle w:val="YUSmallnoindent"/>
            </w:pPr>
            <w:r>
              <w:t>/10</w:t>
            </w:r>
          </w:p>
        </w:tc>
      </w:tr>
      <w:tr w:rsidR="00C944EF" w14:paraId="3B7F8764" w14:textId="77777777" w:rsidTr="00B746D4">
        <w:tc>
          <w:tcPr>
            <w:tcW w:w="7371" w:type="dxa"/>
            <w:hideMark/>
          </w:tcPr>
          <w:p w14:paraId="17A951F0" w14:textId="77777777" w:rsidR="00C944EF" w:rsidRDefault="00C944EF" w:rsidP="00B746D4">
            <w:pPr>
              <w:pStyle w:val="YUSmallnoindent"/>
            </w:pPr>
            <w:r>
              <w:t>b. Spelling and grammar</w:t>
            </w:r>
          </w:p>
        </w:tc>
        <w:tc>
          <w:tcPr>
            <w:tcW w:w="851" w:type="dxa"/>
            <w:hideMark/>
          </w:tcPr>
          <w:p w14:paraId="55B929A5" w14:textId="77777777" w:rsidR="00C944EF" w:rsidRDefault="00C944EF" w:rsidP="00B746D4">
            <w:pPr>
              <w:pStyle w:val="YUSmallnoindent"/>
            </w:pPr>
            <w:r>
              <w:t>/5</w:t>
            </w:r>
          </w:p>
        </w:tc>
      </w:tr>
      <w:tr w:rsidR="00C944EF" w14:paraId="05FFEF0D" w14:textId="77777777" w:rsidTr="00B746D4">
        <w:tc>
          <w:tcPr>
            <w:tcW w:w="7371" w:type="dxa"/>
            <w:hideMark/>
          </w:tcPr>
          <w:p w14:paraId="2679E91D" w14:textId="77777777" w:rsidR="00C944EF" w:rsidRPr="00995B85" w:rsidRDefault="00C944EF" w:rsidP="00B746D4">
            <w:pPr>
              <w:pStyle w:val="YUSmallnoindent"/>
            </w:pPr>
            <w:r w:rsidRPr="00995B85">
              <w:t>Total</w:t>
            </w:r>
          </w:p>
        </w:tc>
        <w:tc>
          <w:tcPr>
            <w:tcW w:w="851" w:type="dxa"/>
            <w:hideMark/>
          </w:tcPr>
          <w:p w14:paraId="2DF0B296" w14:textId="77777777" w:rsidR="00C944EF" w:rsidRPr="00995B85" w:rsidRDefault="00C944EF" w:rsidP="00B746D4">
            <w:pPr>
              <w:pStyle w:val="YUSmallnoindent"/>
            </w:pPr>
            <w:r w:rsidRPr="00995B85">
              <w:t>/100</w:t>
            </w:r>
          </w:p>
        </w:tc>
      </w:tr>
    </w:tbl>
    <w:p w14:paraId="46826EEF" w14:textId="77777777" w:rsidR="00C944EF" w:rsidRDefault="00C944EF" w:rsidP="00C944EF">
      <w:pPr>
        <w:pStyle w:val="YUH-5"/>
      </w:pPr>
    </w:p>
    <w:p w14:paraId="14E69CEB" w14:textId="77777777" w:rsidR="00C944EF" w:rsidRDefault="00C944EF" w:rsidP="00C944EF">
      <w:pPr>
        <w:pStyle w:val="YUH-5"/>
      </w:pPr>
      <w:r>
        <w:t xml:space="preserve">Part 3 </w:t>
      </w:r>
    </w:p>
    <w:p w14:paraId="6E1EB1E5" w14:textId="77777777" w:rsidR="00C944EF" w:rsidRPr="0040088C" w:rsidRDefault="00C944EF" w:rsidP="00C944EF">
      <w:pPr>
        <w:pStyle w:val="YUUListTier1"/>
      </w:pPr>
      <w:r w:rsidRPr="0040088C">
        <w:rPr>
          <w:b/>
          <w:bCs/>
        </w:rPr>
        <w:t>Weight</w:t>
      </w:r>
      <w:r w:rsidRPr="0040088C">
        <w:t xml:space="preserve"> </w:t>
      </w:r>
      <w:r>
        <w:t>5</w:t>
      </w:r>
      <w:r w:rsidRPr="0040088C">
        <w:t>% of the final grade</w:t>
      </w:r>
    </w:p>
    <w:p w14:paraId="2A9B85D2" w14:textId="77777777" w:rsidR="00C944EF" w:rsidRPr="0040088C" w:rsidRDefault="00C944EF" w:rsidP="00C944EF">
      <w:pPr>
        <w:pStyle w:val="YUUListTier1"/>
        <w:rPr>
          <w:lang w:eastAsia="en-CA"/>
        </w:rPr>
      </w:pPr>
      <w:r w:rsidRPr="0040088C">
        <w:rPr>
          <w:b/>
          <w:bCs/>
        </w:rPr>
        <w:t>Due</w:t>
      </w:r>
      <w:r w:rsidRPr="0040088C">
        <w:rPr>
          <w:lang w:eastAsia="en-CA"/>
        </w:rPr>
        <w:t xml:space="preserve"> </w:t>
      </w:r>
      <w:r w:rsidRPr="0040088C">
        <w:t xml:space="preserve">no later than 11:00 p.m. on Sunday of Unit </w:t>
      </w:r>
      <w:r>
        <w:t>7</w:t>
      </w:r>
    </w:p>
    <w:p w14:paraId="2B6984DC" w14:textId="77777777" w:rsidR="00C944EF" w:rsidRDefault="00C944EF" w:rsidP="00C944EF">
      <w:pPr>
        <w:pStyle w:val="YUBody"/>
      </w:pPr>
      <w:r w:rsidRPr="008A20AA">
        <w:t xml:space="preserve">Your team will submit an annotated bibliography of at least 6 sources focused on the ethical practices of the organization you are researching and the focus of your case. </w:t>
      </w:r>
    </w:p>
    <w:p w14:paraId="0A1AAEE9" w14:textId="77777777" w:rsidR="00C944EF" w:rsidRDefault="00C944EF" w:rsidP="00C944EF">
      <w:pPr>
        <w:pStyle w:val="YUH-5"/>
      </w:pPr>
      <w:r w:rsidRPr="00AB60E9">
        <w:t xml:space="preserve">Evaluation and Feedback Part </w:t>
      </w:r>
      <w:r>
        <w:t>3</w:t>
      </w:r>
    </w:p>
    <w:p w14:paraId="3CB4E2F5" w14:textId="77777777" w:rsidR="00C944EF" w:rsidRPr="00AF5279" w:rsidRDefault="00C944EF" w:rsidP="00C944EF">
      <w:pPr>
        <w:rPr>
          <w:lang w:val="en-C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851"/>
      </w:tblGrid>
      <w:tr w:rsidR="00C944EF" w14:paraId="2200A05C" w14:textId="77777777" w:rsidTr="00B746D4">
        <w:tc>
          <w:tcPr>
            <w:tcW w:w="7371" w:type="dxa"/>
            <w:hideMark/>
          </w:tcPr>
          <w:p w14:paraId="0273A155" w14:textId="77777777" w:rsidR="00C944EF" w:rsidRDefault="00C944EF" w:rsidP="00B746D4">
            <w:pPr>
              <w:pStyle w:val="YUSmallnoindent"/>
            </w:pPr>
            <w:r>
              <w:t>Activity/Competencies Demonstrated</w:t>
            </w:r>
          </w:p>
        </w:tc>
        <w:tc>
          <w:tcPr>
            <w:tcW w:w="851" w:type="dxa"/>
            <w:hideMark/>
          </w:tcPr>
          <w:p w14:paraId="2900E291" w14:textId="77777777" w:rsidR="00C944EF" w:rsidRDefault="00C944EF" w:rsidP="00B746D4">
            <w:pPr>
              <w:pStyle w:val="YUSmallnoindent"/>
            </w:pPr>
            <w:r>
              <w:t>Grade</w:t>
            </w:r>
          </w:p>
        </w:tc>
      </w:tr>
      <w:tr w:rsidR="00C944EF" w14:paraId="5E6D8A4A" w14:textId="77777777" w:rsidTr="00B746D4">
        <w:tc>
          <w:tcPr>
            <w:tcW w:w="8222" w:type="dxa"/>
            <w:gridSpan w:val="2"/>
            <w:hideMark/>
          </w:tcPr>
          <w:p w14:paraId="0D149F13" w14:textId="77777777" w:rsidR="00C944EF" w:rsidRDefault="00C944EF" w:rsidP="00B746D4">
            <w:pPr>
              <w:pStyle w:val="YUSmallnoindent"/>
            </w:pPr>
            <w:r>
              <w:t>Content</w:t>
            </w:r>
          </w:p>
          <w:p w14:paraId="6B275179" w14:textId="77777777" w:rsidR="00C944EF" w:rsidRDefault="00C944EF" w:rsidP="00B746D4">
            <w:pPr>
              <w:pStyle w:val="YUSmallnoindent"/>
            </w:pPr>
            <w:r>
              <w:t>/60</w:t>
            </w:r>
          </w:p>
        </w:tc>
      </w:tr>
      <w:tr w:rsidR="00C944EF" w14:paraId="75C19FAA" w14:textId="77777777" w:rsidTr="00B746D4">
        <w:tc>
          <w:tcPr>
            <w:tcW w:w="7371" w:type="dxa"/>
            <w:hideMark/>
          </w:tcPr>
          <w:p w14:paraId="2B5F1220" w14:textId="77777777" w:rsidR="00C944EF" w:rsidRDefault="00C944EF" w:rsidP="00B746D4">
            <w:pPr>
              <w:pStyle w:val="YUSmallnoindent"/>
            </w:pPr>
            <w:r>
              <w:t>Prepare an annotated bibliography of at least 6 sources addressing ethical practices of the organization</w:t>
            </w:r>
          </w:p>
          <w:p w14:paraId="794715E9" w14:textId="77777777" w:rsidR="00C944EF" w:rsidRDefault="00C944EF" w:rsidP="00B746D4">
            <w:pPr>
              <w:pStyle w:val="YUSmallnoindent"/>
            </w:pPr>
          </w:p>
        </w:tc>
        <w:tc>
          <w:tcPr>
            <w:tcW w:w="851" w:type="dxa"/>
            <w:hideMark/>
          </w:tcPr>
          <w:p w14:paraId="37208601" w14:textId="77777777" w:rsidR="00C944EF" w:rsidRDefault="00C944EF" w:rsidP="00B746D4">
            <w:pPr>
              <w:pStyle w:val="YUSmallnoindent"/>
            </w:pPr>
            <w:r>
              <w:t>/60</w:t>
            </w:r>
          </w:p>
        </w:tc>
      </w:tr>
      <w:tr w:rsidR="00C944EF" w14:paraId="78157B47" w14:textId="77777777" w:rsidTr="00B746D4">
        <w:tc>
          <w:tcPr>
            <w:tcW w:w="7371" w:type="dxa"/>
            <w:hideMark/>
          </w:tcPr>
          <w:p w14:paraId="20172BA7" w14:textId="77777777" w:rsidR="00C944EF" w:rsidRDefault="00C944EF" w:rsidP="00B746D4">
            <w:pPr>
              <w:pStyle w:val="YUSmallnoindent"/>
            </w:pPr>
          </w:p>
        </w:tc>
        <w:tc>
          <w:tcPr>
            <w:tcW w:w="851" w:type="dxa"/>
            <w:hideMark/>
          </w:tcPr>
          <w:p w14:paraId="33F278EA" w14:textId="77777777" w:rsidR="00C944EF" w:rsidRDefault="00C944EF" w:rsidP="00B746D4">
            <w:pPr>
              <w:pStyle w:val="YUSmallnoindent"/>
            </w:pPr>
          </w:p>
        </w:tc>
      </w:tr>
      <w:tr w:rsidR="00C944EF" w14:paraId="34948D4E" w14:textId="77777777" w:rsidTr="00B746D4">
        <w:tc>
          <w:tcPr>
            <w:tcW w:w="7371" w:type="dxa"/>
            <w:hideMark/>
          </w:tcPr>
          <w:p w14:paraId="6B273D90" w14:textId="77777777" w:rsidR="00C944EF" w:rsidRDefault="00C944EF" w:rsidP="00B746D4">
            <w:pPr>
              <w:pStyle w:val="YUSmallnoindent"/>
            </w:pPr>
          </w:p>
        </w:tc>
        <w:tc>
          <w:tcPr>
            <w:tcW w:w="851" w:type="dxa"/>
            <w:hideMark/>
          </w:tcPr>
          <w:p w14:paraId="5B71B75F" w14:textId="77777777" w:rsidR="00C944EF" w:rsidRDefault="00C944EF" w:rsidP="00B746D4">
            <w:pPr>
              <w:pStyle w:val="YUSmallnoindent"/>
            </w:pPr>
          </w:p>
        </w:tc>
      </w:tr>
      <w:tr w:rsidR="00C944EF" w14:paraId="41B77769" w14:textId="77777777" w:rsidTr="00B746D4">
        <w:tc>
          <w:tcPr>
            <w:tcW w:w="8222" w:type="dxa"/>
            <w:gridSpan w:val="2"/>
            <w:hideMark/>
          </w:tcPr>
          <w:p w14:paraId="41FDC25A" w14:textId="77777777" w:rsidR="00C944EF" w:rsidRDefault="00C944EF" w:rsidP="00B746D4">
            <w:pPr>
              <w:pStyle w:val="YUSmallnoindent"/>
            </w:pPr>
            <w:r>
              <w:t>Communication</w:t>
            </w:r>
          </w:p>
          <w:p w14:paraId="3F15C871" w14:textId="77777777" w:rsidR="00C944EF" w:rsidRDefault="00C944EF" w:rsidP="00B746D4">
            <w:pPr>
              <w:pStyle w:val="YUSmallnoindent"/>
            </w:pPr>
            <w:r>
              <w:t>/20</w:t>
            </w:r>
          </w:p>
        </w:tc>
      </w:tr>
      <w:tr w:rsidR="00C944EF" w14:paraId="49CFD1B2" w14:textId="77777777" w:rsidTr="00B746D4">
        <w:tc>
          <w:tcPr>
            <w:tcW w:w="7371" w:type="dxa"/>
            <w:hideMark/>
          </w:tcPr>
          <w:p w14:paraId="366CC140" w14:textId="77777777" w:rsidR="00C944EF" w:rsidRDefault="00C944EF" w:rsidP="00B746D4">
            <w:pPr>
              <w:pStyle w:val="YUSmallnoindent"/>
            </w:pPr>
            <w:r>
              <w:t>a. Uses language clearly and effectively</w:t>
            </w:r>
          </w:p>
        </w:tc>
        <w:tc>
          <w:tcPr>
            <w:tcW w:w="851" w:type="dxa"/>
            <w:hideMark/>
          </w:tcPr>
          <w:p w14:paraId="053E8062" w14:textId="77777777" w:rsidR="00C944EF" w:rsidRDefault="00C944EF" w:rsidP="00B746D4">
            <w:pPr>
              <w:pStyle w:val="YUSmallnoindent"/>
            </w:pPr>
            <w:r>
              <w:t>/10</w:t>
            </w:r>
          </w:p>
        </w:tc>
      </w:tr>
      <w:tr w:rsidR="00C944EF" w14:paraId="4CF79BF3" w14:textId="77777777" w:rsidTr="00B746D4">
        <w:tc>
          <w:tcPr>
            <w:tcW w:w="7371" w:type="dxa"/>
          </w:tcPr>
          <w:p w14:paraId="44AC65F1" w14:textId="77777777" w:rsidR="00C944EF" w:rsidRDefault="00C944EF" w:rsidP="00B746D4">
            <w:pPr>
              <w:pStyle w:val="YUSmallnoindent"/>
            </w:pPr>
            <w:r>
              <w:t>c. The bibliography is accompanied by a paper with a proper introduction</w:t>
            </w:r>
          </w:p>
        </w:tc>
        <w:tc>
          <w:tcPr>
            <w:tcW w:w="851" w:type="dxa"/>
          </w:tcPr>
          <w:p w14:paraId="24CFA4F2" w14:textId="77777777" w:rsidR="00C944EF" w:rsidRDefault="00C944EF" w:rsidP="00B746D4">
            <w:pPr>
              <w:pStyle w:val="YUSmallnoindent"/>
            </w:pPr>
            <w:r>
              <w:t>/10</w:t>
            </w:r>
          </w:p>
        </w:tc>
      </w:tr>
      <w:tr w:rsidR="00C944EF" w14:paraId="2836515E" w14:textId="77777777" w:rsidTr="00B746D4">
        <w:tc>
          <w:tcPr>
            <w:tcW w:w="8222" w:type="dxa"/>
            <w:gridSpan w:val="2"/>
            <w:hideMark/>
          </w:tcPr>
          <w:p w14:paraId="5226906B" w14:textId="77777777" w:rsidR="00C944EF" w:rsidRDefault="00C944EF" w:rsidP="00B746D4">
            <w:pPr>
              <w:pStyle w:val="YUSmallnoindent"/>
            </w:pPr>
            <w:r>
              <w:t>Attention to Detail</w:t>
            </w:r>
          </w:p>
          <w:p w14:paraId="2C7F3C3A" w14:textId="77777777" w:rsidR="00C944EF" w:rsidRDefault="00C944EF" w:rsidP="00B746D4">
            <w:pPr>
              <w:pStyle w:val="YUSmallnoindent"/>
            </w:pPr>
            <w:r>
              <w:t>/20</w:t>
            </w:r>
          </w:p>
        </w:tc>
      </w:tr>
      <w:tr w:rsidR="00C944EF" w14:paraId="2D1EC726" w14:textId="77777777" w:rsidTr="00B746D4">
        <w:tc>
          <w:tcPr>
            <w:tcW w:w="7371" w:type="dxa"/>
            <w:hideMark/>
          </w:tcPr>
          <w:p w14:paraId="46DC43E3" w14:textId="77777777" w:rsidR="00C944EF" w:rsidRDefault="00C944EF" w:rsidP="00B746D4">
            <w:pPr>
              <w:pStyle w:val="YUSmallnoindent"/>
            </w:pPr>
            <w:r>
              <w:t>a. APA Formatting (title, headings &amp; references)</w:t>
            </w:r>
          </w:p>
        </w:tc>
        <w:tc>
          <w:tcPr>
            <w:tcW w:w="851" w:type="dxa"/>
            <w:hideMark/>
          </w:tcPr>
          <w:p w14:paraId="0B2532E9" w14:textId="77777777" w:rsidR="00C944EF" w:rsidRDefault="00C944EF" w:rsidP="00B746D4">
            <w:pPr>
              <w:pStyle w:val="YUSmallnoindent"/>
            </w:pPr>
            <w:r>
              <w:t>/20</w:t>
            </w:r>
          </w:p>
        </w:tc>
      </w:tr>
      <w:tr w:rsidR="00C944EF" w14:paraId="7ECC4991" w14:textId="77777777" w:rsidTr="00B746D4">
        <w:tc>
          <w:tcPr>
            <w:tcW w:w="7371" w:type="dxa"/>
            <w:hideMark/>
          </w:tcPr>
          <w:p w14:paraId="10CAC09E" w14:textId="77777777" w:rsidR="00C944EF" w:rsidRDefault="00C944EF" w:rsidP="00B746D4">
            <w:pPr>
              <w:pStyle w:val="YUSmallnoindent"/>
            </w:pPr>
            <w:r>
              <w:t>Total</w:t>
            </w:r>
          </w:p>
        </w:tc>
        <w:tc>
          <w:tcPr>
            <w:tcW w:w="851" w:type="dxa"/>
            <w:hideMark/>
          </w:tcPr>
          <w:p w14:paraId="4D4C2FA2" w14:textId="77777777" w:rsidR="00C944EF" w:rsidRDefault="00C944EF" w:rsidP="00B746D4">
            <w:pPr>
              <w:pStyle w:val="YUSmallnoindent"/>
            </w:pPr>
            <w:r>
              <w:t>/100</w:t>
            </w:r>
          </w:p>
        </w:tc>
      </w:tr>
    </w:tbl>
    <w:p w14:paraId="7E2F3935" w14:textId="77777777" w:rsidR="00C944EF" w:rsidRPr="00B54E54" w:rsidRDefault="00C944EF" w:rsidP="00C944EF">
      <w:pPr>
        <w:rPr>
          <w:lang w:val="en-CA"/>
        </w:rPr>
      </w:pPr>
    </w:p>
    <w:p w14:paraId="74B29811" w14:textId="77777777" w:rsidR="00C944EF" w:rsidRDefault="00C944EF" w:rsidP="00C944EF">
      <w:pPr>
        <w:pStyle w:val="YUH-5"/>
      </w:pPr>
      <w:r>
        <w:t xml:space="preserve">Part 4 </w:t>
      </w:r>
    </w:p>
    <w:p w14:paraId="0280C116" w14:textId="77777777" w:rsidR="00C944EF" w:rsidRPr="0040088C" w:rsidRDefault="00C944EF" w:rsidP="00C944EF">
      <w:pPr>
        <w:pStyle w:val="YUUListTier1"/>
      </w:pPr>
      <w:r w:rsidRPr="0040088C">
        <w:rPr>
          <w:b/>
          <w:bCs/>
        </w:rPr>
        <w:t>Weight</w:t>
      </w:r>
      <w:r w:rsidRPr="0040088C">
        <w:t xml:space="preserve"> </w:t>
      </w:r>
      <w:r w:rsidRPr="008A20AA">
        <w:t>5</w:t>
      </w:r>
      <w:r w:rsidRPr="0040088C">
        <w:t>% of the final grade</w:t>
      </w:r>
    </w:p>
    <w:p w14:paraId="207C14AD" w14:textId="77777777" w:rsidR="00C944EF" w:rsidRPr="0040088C" w:rsidRDefault="00C944EF" w:rsidP="00C944EF">
      <w:pPr>
        <w:pStyle w:val="YUUListTier1"/>
        <w:rPr>
          <w:lang w:eastAsia="en-CA"/>
        </w:rPr>
      </w:pPr>
      <w:r w:rsidRPr="0040088C">
        <w:rPr>
          <w:b/>
          <w:bCs/>
        </w:rPr>
        <w:t>Due</w:t>
      </w:r>
      <w:r w:rsidRPr="0040088C">
        <w:rPr>
          <w:lang w:eastAsia="en-CA"/>
        </w:rPr>
        <w:t xml:space="preserve"> </w:t>
      </w:r>
      <w:r w:rsidRPr="0040088C">
        <w:t xml:space="preserve">no later than 11:00 p.m. on Sunday of Unit </w:t>
      </w:r>
      <w:r>
        <w:t xml:space="preserve">10 </w:t>
      </w:r>
    </w:p>
    <w:p w14:paraId="533206B8" w14:textId="77777777" w:rsidR="00C944EF" w:rsidRDefault="00C944EF" w:rsidP="00C944EF">
      <w:pPr>
        <w:pStyle w:val="YUBody"/>
      </w:pPr>
      <w:r>
        <w:t xml:space="preserve">Your team will submit a final </w:t>
      </w:r>
      <w:r w:rsidRPr="008A20AA">
        <w:t>narrated</w:t>
      </w:r>
      <w:r>
        <w:t xml:space="preserve"> PowerPoint presentation describing the ethical practices or action of the organization you have researched. This should include the following:</w:t>
      </w:r>
    </w:p>
    <w:p w14:paraId="41389178" w14:textId="77777777" w:rsidR="00C944EF" w:rsidRDefault="00C944EF" w:rsidP="00C944EF">
      <w:pPr>
        <w:pStyle w:val="YUOListTier1"/>
        <w:numPr>
          <w:ilvl w:val="0"/>
          <w:numId w:val="3"/>
        </w:numPr>
      </w:pPr>
      <w:r>
        <w:t>Company history, scope, and mission.</w:t>
      </w:r>
    </w:p>
    <w:p w14:paraId="32316D28" w14:textId="77777777" w:rsidR="00C944EF" w:rsidRDefault="00C944EF" w:rsidP="00C944EF">
      <w:pPr>
        <w:pStyle w:val="YUOListTier1"/>
      </w:pPr>
      <w:r>
        <w:t xml:space="preserve">Research detailing an ethical practice or practices of the organization and the impact of these actions on stakeholders. </w:t>
      </w:r>
    </w:p>
    <w:p w14:paraId="2D3552BA" w14:textId="77777777" w:rsidR="00C944EF" w:rsidRPr="00AB60E9" w:rsidRDefault="00C944EF" w:rsidP="00C944EF">
      <w:pPr>
        <w:pStyle w:val="YUOListTier1"/>
      </w:pPr>
      <w:r>
        <w:t xml:space="preserve">Your team’s will make suggestions for ways the company can improve or promote their ethical direction to build consumer and public confidence. </w:t>
      </w:r>
    </w:p>
    <w:p w14:paraId="71B37013" w14:textId="77777777" w:rsidR="00C944EF" w:rsidRDefault="00C944EF" w:rsidP="00C944EF">
      <w:pPr>
        <w:pStyle w:val="YUH-5"/>
      </w:pPr>
    </w:p>
    <w:p w14:paraId="0BDF8630" w14:textId="77777777" w:rsidR="00C944EF" w:rsidRDefault="00C944EF" w:rsidP="00C944EF">
      <w:pPr>
        <w:rPr>
          <w:rFonts w:asciiTheme="minorHAnsi" w:eastAsiaTheme="minorHAnsi" w:hAnsiTheme="minorHAnsi" w:cs="Tahoma"/>
          <w:b/>
          <w:lang w:val="en-CA"/>
        </w:rPr>
      </w:pPr>
      <w:r>
        <w:br w:type="page"/>
      </w:r>
    </w:p>
    <w:p w14:paraId="192B8787" w14:textId="77777777" w:rsidR="00C944EF" w:rsidRPr="002E2389" w:rsidRDefault="00C944EF" w:rsidP="00C944EF">
      <w:pPr>
        <w:pStyle w:val="YUH-5"/>
      </w:pPr>
      <w:r w:rsidRPr="00AB60E9">
        <w:lastRenderedPageBreak/>
        <w:t xml:space="preserve">Evaluation and Feedback Part </w:t>
      </w:r>
      <w:r>
        <w:t>4</w:t>
      </w:r>
    </w:p>
    <w:p w14:paraId="35FB0057" w14:textId="77777777" w:rsidR="00C944EF" w:rsidRPr="00AF5279" w:rsidRDefault="00C944EF" w:rsidP="00C944EF">
      <w:pPr>
        <w:rPr>
          <w:lang w:val="en-CA"/>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851"/>
      </w:tblGrid>
      <w:tr w:rsidR="00C944EF" w14:paraId="07C385A7" w14:textId="77777777" w:rsidTr="00B746D4">
        <w:tc>
          <w:tcPr>
            <w:tcW w:w="7371" w:type="dxa"/>
            <w:hideMark/>
          </w:tcPr>
          <w:p w14:paraId="7948C937" w14:textId="77777777" w:rsidR="00C944EF" w:rsidRPr="00AF5279" w:rsidRDefault="00C944EF" w:rsidP="00B746D4">
            <w:pPr>
              <w:pStyle w:val="YUSmallnoindent"/>
            </w:pPr>
            <w:r w:rsidRPr="00AF5279">
              <w:t>Activity/Competencies Demonstrated</w:t>
            </w:r>
          </w:p>
        </w:tc>
        <w:tc>
          <w:tcPr>
            <w:tcW w:w="851" w:type="dxa"/>
            <w:hideMark/>
          </w:tcPr>
          <w:p w14:paraId="785C4B59" w14:textId="77777777" w:rsidR="00C944EF" w:rsidRPr="00AF5279" w:rsidRDefault="00C944EF" w:rsidP="00B746D4">
            <w:pPr>
              <w:pStyle w:val="YUSmallnoindent"/>
            </w:pPr>
            <w:r w:rsidRPr="00AF5279">
              <w:t>Grade</w:t>
            </w:r>
          </w:p>
        </w:tc>
      </w:tr>
      <w:tr w:rsidR="00C944EF" w14:paraId="3FB5497E" w14:textId="77777777" w:rsidTr="00B746D4">
        <w:tc>
          <w:tcPr>
            <w:tcW w:w="8222" w:type="dxa"/>
            <w:gridSpan w:val="2"/>
            <w:hideMark/>
          </w:tcPr>
          <w:p w14:paraId="72EB15EE" w14:textId="77777777" w:rsidR="00C944EF" w:rsidRPr="00AF5279" w:rsidRDefault="00C944EF" w:rsidP="00B746D4">
            <w:pPr>
              <w:pStyle w:val="YUSmallnoindent"/>
            </w:pPr>
            <w:r w:rsidRPr="00AF5279">
              <w:t>Content (60)</w:t>
            </w:r>
          </w:p>
        </w:tc>
      </w:tr>
      <w:tr w:rsidR="00C944EF" w14:paraId="1568B545" w14:textId="77777777" w:rsidTr="00B746D4">
        <w:tc>
          <w:tcPr>
            <w:tcW w:w="7371" w:type="dxa"/>
            <w:hideMark/>
          </w:tcPr>
          <w:p w14:paraId="28D12E55" w14:textId="77777777" w:rsidR="00C944EF" w:rsidRDefault="00C944EF" w:rsidP="00B746D4">
            <w:pPr>
              <w:pStyle w:val="YUSmallnoindent"/>
            </w:pPr>
            <w:r>
              <w:t>Identified the company history, scope or service/products, and missions</w:t>
            </w:r>
          </w:p>
          <w:p w14:paraId="7BEB3842" w14:textId="77777777" w:rsidR="00C944EF" w:rsidRDefault="00C944EF" w:rsidP="00B746D4">
            <w:pPr>
              <w:pStyle w:val="YUSmallnoindent"/>
            </w:pPr>
          </w:p>
        </w:tc>
        <w:tc>
          <w:tcPr>
            <w:tcW w:w="851" w:type="dxa"/>
            <w:hideMark/>
          </w:tcPr>
          <w:p w14:paraId="09DA43D3" w14:textId="77777777" w:rsidR="00C944EF" w:rsidRDefault="00C944EF" w:rsidP="00B746D4">
            <w:pPr>
              <w:pStyle w:val="YUSmallnoindent"/>
            </w:pPr>
            <w:r>
              <w:t>/15</w:t>
            </w:r>
          </w:p>
        </w:tc>
      </w:tr>
      <w:tr w:rsidR="00C944EF" w14:paraId="0DD8122C" w14:textId="77777777" w:rsidTr="00B746D4">
        <w:tc>
          <w:tcPr>
            <w:tcW w:w="7371" w:type="dxa"/>
            <w:hideMark/>
          </w:tcPr>
          <w:p w14:paraId="6CFED3B5" w14:textId="77777777" w:rsidR="00C944EF" w:rsidRDefault="00C944EF" w:rsidP="00B746D4">
            <w:pPr>
              <w:pStyle w:val="YUSmallnoindent"/>
            </w:pPr>
            <w:r w:rsidRPr="00AF5279">
              <w:t>Researched and articulated the ethical practices of the organization</w:t>
            </w:r>
          </w:p>
        </w:tc>
        <w:tc>
          <w:tcPr>
            <w:tcW w:w="851" w:type="dxa"/>
            <w:hideMark/>
          </w:tcPr>
          <w:p w14:paraId="070CB713" w14:textId="77777777" w:rsidR="00C944EF" w:rsidRDefault="00C944EF" w:rsidP="00B746D4">
            <w:pPr>
              <w:pStyle w:val="YUSmallnoindent"/>
            </w:pPr>
            <w:r>
              <w:t>/15</w:t>
            </w:r>
          </w:p>
        </w:tc>
      </w:tr>
      <w:tr w:rsidR="00C944EF" w14:paraId="5D0945B1" w14:textId="77777777" w:rsidTr="00B746D4">
        <w:tc>
          <w:tcPr>
            <w:tcW w:w="7371" w:type="dxa"/>
          </w:tcPr>
          <w:p w14:paraId="353DD34A" w14:textId="77777777" w:rsidR="00C944EF" w:rsidRDefault="00C944EF" w:rsidP="00B746D4">
            <w:pPr>
              <w:pStyle w:val="YUSmallnoindent"/>
            </w:pPr>
            <w:r>
              <w:t>Identified the impact of the organization’s ethical practiced on stakeholders</w:t>
            </w:r>
          </w:p>
        </w:tc>
        <w:tc>
          <w:tcPr>
            <w:tcW w:w="851" w:type="dxa"/>
          </w:tcPr>
          <w:p w14:paraId="1FDF854B" w14:textId="77777777" w:rsidR="00C944EF" w:rsidRDefault="00C944EF" w:rsidP="00B746D4">
            <w:pPr>
              <w:pStyle w:val="YUSmallnoindent"/>
            </w:pPr>
            <w:r>
              <w:t>/15</w:t>
            </w:r>
          </w:p>
        </w:tc>
      </w:tr>
      <w:tr w:rsidR="00C944EF" w14:paraId="68FBA6F5" w14:textId="77777777" w:rsidTr="00B746D4">
        <w:tc>
          <w:tcPr>
            <w:tcW w:w="7371" w:type="dxa"/>
          </w:tcPr>
          <w:p w14:paraId="47C38106" w14:textId="77777777" w:rsidR="00C944EF" w:rsidRDefault="00C944EF" w:rsidP="00B746D4">
            <w:pPr>
              <w:pStyle w:val="YUSmallnoindent"/>
            </w:pPr>
            <w:r>
              <w:t xml:space="preserve">Constructed recommendations for the organization to follow to improve its ethical practices </w:t>
            </w:r>
          </w:p>
        </w:tc>
        <w:tc>
          <w:tcPr>
            <w:tcW w:w="851" w:type="dxa"/>
          </w:tcPr>
          <w:p w14:paraId="3239A856" w14:textId="77777777" w:rsidR="00C944EF" w:rsidRDefault="00C944EF" w:rsidP="00B746D4">
            <w:pPr>
              <w:pStyle w:val="YUSmallnoindent"/>
            </w:pPr>
            <w:r>
              <w:t>/15</w:t>
            </w:r>
          </w:p>
        </w:tc>
      </w:tr>
      <w:tr w:rsidR="00C944EF" w14:paraId="53898B7F" w14:textId="77777777" w:rsidTr="00B746D4">
        <w:tc>
          <w:tcPr>
            <w:tcW w:w="7371" w:type="dxa"/>
            <w:hideMark/>
          </w:tcPr>
          <w:p w14:paraId="1940FC4B" w14:textId="77777777" w:rsidR="00C944EF" w:rsidRDefault="00C944EF" w:rsidP="00B746D4">
            <w:pPr>
              <w:pStyle w:val="YUSmallnoindent"/>
            </w:pPr>
          </w:p>
        </w:tc>
        <w:tc>
          <w:tcPr>
            <w:tcW w:w="851" w:type="dxa"/>
            <w:hideMark/>
          </w:tcPr>
          <w:p w14:paraId="6D1B8350" w14:textId="77777777" w:rsidR="00C944EF" w:rsidRDefault="00C944EF" w:rsidP="00B746D4">
            <w:pPr>
              <w:pStyle w:val="YUSmallnoindent"/>
            </w:pPr>
          </w:p>
        </w:tc>
      </w:tr>
      <w:tr w:rsidR="00C944EF" w14:paraId="326A6CFD" w14:textId="77777777" w:rsidTr="00B746D4">
        <w:tc>
          <w:tcPr>
            <w:tcW w:w="7371" w:type="dxa"/>
            <w:hideMark/>
          </w:tcPr>
          <w:p w14:paraId="5EB975A8" w14:textId="77777777" w:rsidR="00C944EF" w:rsidRDefault="00C944EF" w:rsidP="00B746D4">
            <w:pPr>
              <w:pStyle w:val="YUSmallnoindent"/>
            </w:pPr>
          </w:p>
        </w:tc>
        <w:tc>
          <w:tcPr>
            <w:tcW w:w="851" w:type="dxa"/>
            <w:hideMark/>
          </w:tcPr>
          <w:p w14:paraId="0BE384CD" w14:textId="77777777" w:rsidR="00C944EF" w:rsidRDefault="00C944EF" w:rsidP="00B746D4">
            <w:pPr>
              <w:pStyle w:val="YUSmallnoindent"/>
            </w:pPr>
          </w:p>
        </w:tc>
      </w:tr>
      <w:tr w:rsidR="00C944EF" w14:paraId="3D5942A5" w14:textId="77777777" w:rsidTr="00B746D4">
        <w:tc>
          <w:tcPr>
            <w:tcW w:w="8222" w:type="dxa"/>
            <w:gridSpan w:val="2"/>
            <w:hideMark/>
          </w:tcPr>
          <w:p w14:paraId="37E3E873" w14:textId="77777777" w:rsidR="00C944EF" w:rsidRPr="00AF5279" w:rsidRDefault="00C944EF" w:rsidP="00B746D4">
            <w:pPr>
              <w:pStyle w:val="YUSmallnoindent"/>
            </w:pPr>
            <w:r w:rsidRPr="00AF5279">
              <w:t>Communication (30)</w:t>
            </w:r>
          </w:p>
        </w:tc>
      </w:tr>
      <w:tr w:rsidR="00C944EF" w14:paraId="47F8B6B1" w14:textId="77777777" w:rsidTr="00B746D4">
        <w:tc>
          <w:tcPr>
            <w:tcW w:w="7371" w:type="dxa"/>
            <w:hideMark/>
          </w:tcPr>
          <w:p w14:paraId="245E76A1" w14:textId="77777777" w:rsidR="00C944EF" w:rsidRDefault="00C944EF" w:rsidP="00B746D4">
            <w:pPr>
              <w:pStyle w:val="YUSmallnoindent"/>
            </w:pPr>
            <w:r>
              <w:t>a. Uses language clearly and effectively</w:t>
            </w:r>
          </w:p>
        </w:tc>
        <w:tc>
          <w:tcPr>
            <w:tcW w:w="851" w:type="dxa"/>
            <w:hideMark/>
          </w:tcPr>
          <w:p w14:paraId="56F9CB4A" w14:textId="77777777" w:rsidR="00C944EF" w:rsidRDefault="00C944EF" w:rsidP="00B746D4">
            <w:pPr>
              <w:pStyle w:val="YUSmallnoindent"/>
            </w:pPr>
            <w:r>
              <w:t>/10</w:t>
            </w:r>
          </w:p>
        </w:tc>
      </w:tr>
      <w:tr w:rsidR="00C944EF" w14:paraId="3B855512" w14:textId="77777777" w:rsidTr="00B746D4">
        <w:tc>
          <w:tcPr>
            <w:tcW w:w="7371" w:type="dxa"/>
            <w:hideMark/>
          </w:tcPr>
          <w:p w14:paraId="2B8571DA" w14:textId="77777777" w:rsidR="00C944EF" w:rsidRDefault="00C944EF" w:rsidP="00B746D4">
            <w:pPr>
              <w:pStyle w:val="YUSmallnoindent"/>
            </w:pPr>
            <w:r>
              <w:t>b. Information organized intelligently and holistically (</w:t>
            </w:r>
            <w:proofErr w:type="gramStart"/>
            <w:r>
              <w:t>i.e.</w:t>
            </w:r>
            <w:proofErr w:type="gramEnd"/>
            <w:r>
              <w:t xml:space="preserve"> not simply answers to questions)</w:t>
            </w:r>
          </w:p>
        </w:tc>
        <w:tc>
          <w:tcPr>
            <w:tcW w:w="851" w:type="dxa"/>
            <w:hideMark/>
          </w:tcPr>
          <w:p w14:paraId="396D91F6" w14:textId="77777777" w:rsidR="00C944EF" w:rsidRDefault="00C944EF" w:rsidP="00B746D4">
            <w:pPr>
              <w:pStyle w:val="YUSmallnoindent"/>
            </w:pPr>
            <w:r>
              <w:t>/10</w:t>
            </w:r>
          </w:p>
        </w:tc>
      </w:tr>
      <w:tr w:rsidR="00C944EF" w14:paraId="2F894FAE" w14:textId="77777777" w:rsidTr="00B746D4">
        <w:tc>
          <w:tcPr>
            <w:tcW w:w="7371" w:type="dxa"/>
          </w:tcPr>
          <w:p w14:paraId="051D710E" w14:textId="77777777" w:rsidR="00C944EF" w:rsidRDefault="00C944EF" w:rsidP="00B746D4">
            <w:pPr>
              <w:pStyle w:val="YUSmallnoindent"/>
            </w:pPr>
            <w:r>
              <w:t xml:space="preserve">c. Proper introduction and conclusion to the paper </w:t>
            </w:r>
          </w:p>
        </w:tc>
        <w:tc>
          <w:tcPr>
            <w:tcW w:w="851" w:type="dxa"/>
          </w:tcPr>
          <w:p w14:paraId="5586CD92" w14:textId="77777777" w:rsidR="00C944EF" w:rsidRDefault="00C944EF" w:rsidP="00B746D4">
            <w:pPr>
              <w:pStyle w:val="YUSmallnoindent"/>
            </w:pPr>
            <w:r>
              <w:t>/10</w:t>
            </w:r>
          </w:p>
        </w:tc>
      </w:tr>
      <w:tr w:rsidR="00C944EF" w14:paraId="5DC5DAF8" w14:textId="77777777" w:rsidTr="00B746D4">
        <w:tc>
          <w:tcPr>
            <w:tcW w:w="8222" w:type="dxa"/>
            <w:gridSpan w:val="2"/>
            <w:hideMark/>
          </w:tcPr>
          <w:p w14:paraId="41C2806E" w14:textId="77777777" w:rsidR="00C944EF" w:rsidRPr="00AF5279" w:rsidRDefault="00C944EF" w:rsidP="00B746D4">
            <w:pPr>
              <w:pStyle w:val="YUSmallnoindent"/>
            </w:pPr>
            <w:r w:rsidRPr="00AF5279">
              <w:t>Attention to Detail (10)</w:t>
            </w:r>
          </w:p>
        </w:tc>
      </w:tr>
      <w:tr w:rsidR="00C944EF" w14:paraId="719B2E98" w14:textId="77777777" w:rsidTr="00B746D4">
        <w:tc>
          <w:tcPr>
            <w:tcW w:w="7371" w:type="dxa"/>
            <w:hideMark/>
          </w:tcPr>
          <w:p w14:paraId="0A6E4239" w14:textId="77777777" w:rsidR="00C944EF" w:rsidRDefault="00C944EF" w:rsidP="00B746D4">
            <w:pPr>
              <w:pStyle w:val="YUSmallnoindent"/>
            </w:pPr>
            <w:r>
              <w:t>a. APA Formatting (title, headings &amp; references)</w:t>
            </w:r>
          </w:p>
        </w:tc>
        <w:tc>
          <w:tcPr>
            <w:tcW w:w="851" w:type="dxa"/>
            <w:hideMark/>
          </w:tcPr>
          <w:p w14:paraId="42EF4E49" w14:textId="77777777" w:rsidR="00C944EF" w:rsidRDefault="00C944EF" w:rsidP="00B746D4">
            <w:pPr>
              <w:pStyle w:val="YUSmallnoindent"/>
            </w:pPr>
            <w:r>
              <w:t>/10</w:t>
            </w:r>
          </w:p>
        </w:tc>
      </w:tr>
      <w:tr w:rsidR="00C944EF" w14:paraId="2DF443ED" w14:textId="77777777" w:rsidTr="00B746D4">
        <w:tc>
          <w:tcPr>
            <w:tcW w:w="7371" w:type="dxa"/>
            <w:hideMark/>
          </w:tcPr>
          <w:p w14:paraId="69576285" w14:textId="77777777" w:rsidR="00C944EF" w:rsidRPr="00AF5279" w:rsidRDefault="00C944EF" w:rsidP="00B746D4">
            <w:pPr>
              <w:pStyle w:val="YUSmallnoindent"/>
            </w:pPr>
            <w:r w:rsidRPr="00AF5279">
              <w:t>Total</w:t>
            </w:r>
          </w:p>
        </w:tc>
        <w:tc>
          <w:tcPr>
            <w:tcW w:w="851" w:type="dxa"/>
            <w:hideMark/>
          </w:tcPr>
          <w:p w14:paraId="586B7855" w14:textId="77777777" w:rsidR="00C944EF" w:rsidRPr="00AF5279" w:rsidRDefault="00C944EF" w:rsidP="00B746D4">
            <w:pPr>
              <w:pStyle w:val="YUSmallnoindent"/>
            </w:pPr>
            <w:r w:rsidRPr="00AF5279">
              <w:t>/100</w:t>
            </w:r>
          </w:p>
        </w:tc>
      </w:tr>
    </w:tbl>
    <w:p w14:paraId="48FA9519" w14:textId="456B8007" w:rsidR="000326BE" w:rsidRDefault="000326BE" w:rsidP="00012EBC"/>
    <w:sectPr w:rsidR="000326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727207"/>
    <w:multiLevelType w:val="hybridMultilevel"/>
    <w:tmpl w:val="DED89996"/>
    <w:lvl w:ilvl="0" w:tplc="974A82C2">
      <w:start w:val="1"/>
      <w:numFmt w:val="bullet"/>
      <w:pStyle w:val="YUUListTier1"/>
      <w:lvlText w:val=""/>
      <w:lvlJc w:val="left"/>
      <w:pPr>
        <w:ind w:left="1571" w:hanging="360"/>
      </w:pPr>
      <w:rPr>
        <w:rFonts w:ascii="Symbol" w:hAnsi="Symbol"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 w15:restartNumberingAfterBreak="0">
    <w:nsid w:val="62E00315"/>
    <w:multiLevelType w:val="hybridMultilevel"/>
    <w:tmpl w:val="934C3D60"/>
    <w:lvl w:ilvl="0" w:tplc="D898DDE8">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85944AC"/>
    <w:multiLevelType w:val="hybridMultilevel"/>
    <w:tmpl w:val="6CF8C08A"/>
    <w:lvl w:ilvl="0" w:tplc="A67424FA">
      <w:start w:val="1"/>
      <w:numFmt w:val="decimal"/>
      <w:pStyle w:val="YUOListTier1"/>
      <w:lvlText w:val="%1."/>
      <w:lvlJc w:val="left"/>
      <w:pPr>
        <w:ind w:left="1211" w:hanging="360"/>
      </w:p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EF"/>
    <w:rsid w:val="00012EBC"/>
    <w:rsid w:val="000326BE"/>
    <w:rsid w:val="00C944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216A4"/>
  <w15:chartTrackingRefBased/>
  <w15:docId w15:val="{02D300B6-FFC1-4E15-BE59-2D2F7DF9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S-Normal,YU Norm"/>
    <w:qFormat/>
    <w:rsid w:val="00C944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C944EF"/>
    <w:rPr>
      <w:sz w:val="16"/>
      <w:szCs w:val="16"/>
    </w:rPr>
  </w:style>
  <w:style w:type="paragraph" w:styleId="CommentText">
    <w:name w:val="annotation text"/>
    <w:basedOn w:val="Normal"/>
    <w:link w:val="CommentTextChar"/>
    <w:uiPriority w:val="99"/>
    <w:unhideWhenUsed/>
    <w:rsid w:val="00C944EF"/>
  </w:style>
  <w:style w:type="character" w:customStyle="1" w:styleId="CommentTextChar">
    <w:name w:val="Comment Text Char"/>
    <w:basedOn w:val="DefaultParagraphFont"/>
    <w:link w:val="CommentText"/>
    <w:uiPriority w:val="99"/>
    <w:rsid w:val="00C944EF"/>
    <w:rPr>
      <w:rFonts w:ascii="Times New Roman" w:eastAsia="Times New Roman" w:hAnsi="Times New Roman" w:cs="Times New Roman"/>
      <w:sz w:val="24"/>
      <w:szCs w:val="24"/>
      <w:lang w:val="en-US"/>
    </w:rPr>
  </w:style>
  <w:style w:type="paragraph" w:customStyle="1" w:styleId="YUH-5">
    <w:name w:val="YU H-5"/>
    <w:basedOn w:val="Normal"/>
    <w:next w:val="Normal"/>
    <w:link w:val="YUH-5Char"/>
    <w:qFormat/>
    <w:rsid w:val="00C944EF"/>
    <w:pPr>
      <w:keepNext/>
      <w:suppressAutoHyphens/>
      <w:spacing w:before="120"/>
      <w:ind w:left="397"/>
    </w:pPr>
    <w:rPr>
      <w:rFonts w:asciiTheme="minorHAnsi" w:eastAsiaTheme="minorHAnsi" w:hAnsiTheme="minorHAnsi" w:cs="Tahoma"/>
      <w:b/>
      <w:lang w:val="en-CA"/>
    </w:rPr>
  </w:style>
  <w:style w:type="character" w:customStyle="1" w:styleId="YUH-5Char">
    <w:name w:val="YU H-5 Char"/>
    <w:basedOn w:val="DefaultParagraphFont"/>
    <w:link w:val="YUH-5"/>
    <w:rsid w:val="00C944EF"/>
    <w:rPr>
      <w:rFonts w:cs="Tahoma"/>
      <w:b/>
      <w:sz w:val="24"/>
      <w:szCs w:val="24"/>
    </w:rPr>
  </w:style>
  <w:style w:type="paragraph" w:customStyle="1" w:styleId="YUH-2">
    <w:name w:val="YU H-2"/>
    <w:basedOn w:val="Normal"/>
    <w:next w:val="Normal"/>
    <w:link w:val="YUH-2Char"/>
    <w:qFormat/>
    <w:rsid w:val="00C944EF"/>
    <w:pPr>
      <w:pBdr>
        <w:bottom w:val="single" w:sz="4" w:space="1" w:color="auto"/>
      </w:pBdr>
      <w:suppressAutoHyphens/>
      <w:spacing w:before="120"/>
      <w:ind w:left="284"/>
    </w:pPr>
    <w:rPr>
      <w:rFonts w:asciiTheme="minorHAnsi" w:eastAsiaTheme="majorEastAsia" w:hAnsiTheme="minorHAnsi" w:cs="Arial"/>
      <w:b/>
      <w:bCs/>
      <w:color w:val="000000"/>
      <w:kern w:val="32"/>
      <w:sz w:val="28"/>
      <w:szCs w:val="32"/>
      <w:lang w:eastAsia="ar-SA"/>
    </w:rPr>
  </w:style>
  <w:style w:type="character" w:customStyle="1" w:styleId="YUH-2Char">
    <w:name w:val="YU H-2 Char"/>
    <w:basedOn w:val="DefaultParagraphFont"/>
    <w:link w:val="YUH-2"/>
    <w:rsid w:val="00C944EF"/>
    <w:rPr>
      <w:rFonts w:eastAsiaTheme="majorEastAsia" w:cs="Arial"/>
      <w:b/>
      <w:bCs/>
      <w:color w:val="000000"/>
      <w:kern w:val="32"/>
      <w:sz w:val="28"/>
      <w:szCs w:val="32"/>
      <w:lang w:val="en-US" w:eastAsia="ar-SA"/>
    </w:rPr>
  </w:style>
  <w:style w:type="paragraph" w:customStyle="1" w:styleId="YUBody">
    <w:name w:val="YU Body"/>
    <w:basedOn w:val="Normal"/>
    <w:qFormat/>
    <w:rsid w:val="00C944EF"/>
    <w:pPr>
      <w:suppressAutoHyphens/>
      <w:spacing w:before="120"/>
      <w:ind w:left="851"/>
    </w:pPr>
    <w:rPr>
      <w:rFonts w:asciiTheme="minorHAnsi" w:eastAsiaTheme="minorHAnsi" w:hAnsiTheme="minorHAnsi" w:cs="Tahoma"/>
      <w:iCs/>
      <w:sz w:val="22"/>
      <w:lang w:eastAsia="en-CA"/>
    </w:rPr>
  </w:style>
  <w:style w:type="paragraph" w:customStyle="1" w:styleId="YUH-1">
    <w:name w:val="YU H-1"/>
    <w:basedOn w:val="Normal"/>
    <w:next w:val="Normal"/>
    <w:link w:val="YUH-1Char"/>
    <w:qFormat/>
    <w:rsid w:val="00C944EF"/>
    <w:pPr>
      <w:spacing w:before="120"/>
    </w:pPr>
    <w:rPr>
      <w:rFonts w:asciiTheme="minorHAnsi" w:eastAsiaTheme="majorEastAsia" w:hAnsiTheme="minorHAnsi" w:cs="Arial"/>
      <w:b/>
      <w:bCs/>
      <w:caps/>
      <w:color w:val="000000"/>
      <w:kern w:val="32"/>
      <w:sz w:val="28"/>
      <w:szCs w:val="32"/>
      <w:lang w:val="en-CA" w:eastAsia="ar-SA"/>
    </w:rPr>
  </w:style>
  <w:style w:type="character" w:customStyle="1" w:styleId="YUH-1Char">
    <w:name w:val="YU H-1 Char"/>
    <w:basedOn w:val="DefaultParagraphFont"/>
    <w:link w:val="YUH-1"/>
    <w:rsid w:val="00C944EF"/>
    <w:rPr>
      <w:rFonts w:eastAsiaTheme="majorEastAsia" w:cs="Arial"/>
      <w:b/>
      <w:bCs/>
      <w:caps/>
      <w:color w:val="000000"/>
      <w:kern w:val="32"/>
      <w:sz w:val="28"/>
      <w:szCs w:val="32"/>
      <w:lang w:eastAsia="ar-SA"/>
    </w:rPr>
  </w:style>
  <w:style w:type="paragraph" w:customStyle="1" w:styleId="YUSmallnoindent">
    <w:name w:val="YU Small (no indent)"/>
    <w:basedOn w:val="Normal"/>
    <w:next w:val="Normal"/>
    <w:link w:val="YUSmallnoindentChar"/>
    <w:autoRedefine/>
    <w:qFormat/>
    <w:rsid w:val="00C944EF"/>
    <w:rPr>
      <w:rFonts w:asciiTheme="minorHAnsi" w:hAnsiTheme="minorHAnsi" w:cs="Calibri"/>
      <w:sz w:val="20"/>
      <w:lang w:val="en-CA"/>
    </w:rPr>
  </w:style>
  <w:style w:type="character" w:customStyle="1" w:styleId="YUSmallnoindentChar">
    <w:name w:val="YU Small (no indent) Char"/>
    <w:basedOn w:val="DefaultParagraphFont"/>
    <w:link w:val="YUSmallnoindent"/>
    <w:rsid w:val="00C944EF"/>
    <w:rPr>
      <w:rFonts w:eastAsia="Times New Roman" w:cs="Calibri"/>
      <w:sz w:val="20"/>
      <w:szCs w:val="24"/>
    </w:rPr>
  </w:style>
  <w:style w:type="paragraph" w:customStyle="1" w:styleId="YUOListTier1">
    <w:name w:val="YU O_List_Tier 1"/>
    <w:basedOn w:val="ListParagraph"/>
    <w:next w:val="Normal"/>
    <w:link w:val="YUOListTier1Char"/>
    <w:qFormat/>
    <w:rsid w:val="00C944EF"/>
    <w:pPr>
      <w:numPr>
        <w:numId w:val="2"/>
      </w:numPr>
      <w:spacing w:before="120" w:after="6"/>
      <w:ind w:left="1208" w:hanging="357"/>
    </w:pPr>
    <w:rPr>
      <w:rFonts w:asciiTheme="minorHAnsi" w:hAnsiTheme="minorHAnsi" w:cs="Tahoma"/>
      <w:sz w:val="22"/>
    </w:rPr>
  </w:style>
  <w:style w:type="character" w:customStyle="1" w:styleId="YUOListTier1Char">
    <w:name w:val="YU O_List_Tier 1 Char"/>
    <w:basedOn w:val="DefaultParagraphFont"/>
    <w:link w:val="YUOListTier1"/>
    <w:rsid w:val="00C944EF"/>
    <w:rPr>
      <w:rFonts w:eastAsia="Times New Roman" w:cs="Tahoma"/>
      <w:szCs w:val="24"/>
      <w:lang w:val="en-US"/>
    </w:rPr>
  </w:style>
  <w:style w:type="paragraph" w:customStyle="1" w:styleId="YUUListTier1">
    <w:name w:val="YU U_List_Tier 1"/>
    <w:basedOn w:val="ListParagraph"/>
    <w:next w:val="Normal"/>
    <w:link w:val="YUUListTier1Char"/>
    <w:qFormat/>
    <w:rsid w:val="00C944EF"/>
    <w:pPr>
      <w:numPr>
        <w:numId w:val="1"/>
      </w:numPr>
      <w:spacing w:before="120" w:after="6"/>
      <w:ind w:left="1208" w:hanging="357"/>
    </w:pPr>
    <w:rPr>
      <w:rFonts w:asciiTheme="minorHAnsi" w:hAnsiTheme="minorHAnsi" w:cs="Tahoma"/>
      <w:sz w:val="22"/>
    </w:rPr>
  </w:style>
  <w:style w:type="character" w:customStyle="1" w:styleId="YUUListTier1Char">
    <w:name w:val="YU U_List_Tier 1 Char"/>
    <w:basedOn w:val="YUOListTier1Char"/>
    <w:link w:val="YUUListTier1"/>
    <w:rsid w:val="00C944EF"/>
    <w:rPr>
      <w:rFonts w:eastAsia="Times New Roman" w:cs="Tahoma"/>
      <w:szCs w:val="24"/>
      <w:lang w:val="en-US"/>
    </w:rPr>
  </w:style>
  <w:style w:type="paragraph" w:styleId="ListParagraph">
    <w:name w:val="List Paragraph"/>
    <w:basedOn w:val="Normal"/>
    <w:uiPriority w:val="34"/>
    <w:qFormat/>
    <w:rsid w:val="00C9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5132</Characters>
  <Application>Microsoft Office Word</Application>
  <DocSecurity>0</DocSecurity>
  <Lines>213</Lines>
  <Paragraphs>129</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Trafton</dc:creator>
  <cp:keywords/>
  <dc:description/>
  <cp:lastModifiedBy>Aimee Trafton</cp:lastModifiedBy>
  <cp:revision>2</cp:revision>
  <dcterms:created xsi:type="dcterms:W3CDTF">2021-02-26T15:04:00Z</dcterms:created>
  <dcterms:modified xsi:type="dcterms:W3CDTF">2021-02-26T15:09:00Z</dcterms:modified>
</cp:coreProperties>
</file>