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7D467" w14:textId="4EA7105E" w:rsidR="00DB5DDB" w:rsidRPr="00B0465C" w:rsidRDefault="00DB5DDB" w:rsidP="00DB5DDB">
      <w:pPr>
        <w:pStyle w:val="YUH2"/>
        <w:rPr>
          <w:color w:val="auto"/>
        </w:rPr>
      </w:pPr>
      <w:r w:rsidRPr="00B0465C">
        <w:rPr>
          <w:color w:val="auto"/>
        </w:rPr>
        <w:t xml:space="preserve">Obtaining </w:t>
      </w:r>
      <w:r w:rsidRPr="006C3FEA">
        <w:t>Ivey Publishing Case Studies</w:t>
      </w:r>
      <w:r>
        <w:t xml:space="preserve"> </w:t>
      </w:r>
    </w:p>
    <w:tbl>
      <w:tblPr>
        <w:tblW w:w="1429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2"/>
      </w:tblGrid>
      <w:tr w:rsidR="00DB5DDB" w14:paraId="68396734" w14:textId="77777777" w:rsidTr="008E7A8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C641B" w14:textId="31C0313B" w:rsidR="00DB5DDB" w:rsidRPr="00B0465C" w:rsidRDefault="00DB5DDB" w:rsidP="008E7A88">
            <w:pPr>
              <w:pStyle w:val="YUH3"/>
            </w:pPr>
            <w:r w:rsidRPr="00B0465C">
              <w:t>$</w:t>
            </w:r>
            <w:r>
              <w:t>5.30</w:t>
            </w:r>
            <w:r w:rsidRPr="00B0465C">
              <w:t> CAD Printed Copy (does not include shipping costs)</w:t>
            </w:r>
          </w:p>
        </w:tc>
      </w:tr>
      <w:tr w:rsidR="00DB5DDB" w14:paraId="126ABB9B" w14:textId="77777777" w:rsidTr="008E7A8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9186B" w14:textId="58A6D983" w:rsidR="00DB5DDB" w:rsidRPr="00B0465C" w:rsidRDefault="00DB5DDB" w:rsidP="008E7A88">
            <w:pPr>
              <w:pStyle w:val="YUH3"/>
            </w:pPr>
            <w:r w:rsidRPr="00B0465C">
              <w:t>$</w:t>
            </w:r>
            <w:r>
              <w:t>4.50</w:t>
            </w:r>
            <w:r w:rsidRPr="00B0465C">
              <w:t> CAD Digital Download</w:t>
            </w:r>
          </w:p>
        </w:tc>
      </w:tr>
    </w:tbl>
    <w:p w14:paraId="23ABF12B" w14:textId="77777777" w:rsidR="00DB5DDB" w:rsidRPr="00B0465C" w:rsidRDefault="00DB5DDB" w:rsidP="00DB5DDB"/>
    <w:p w14:paraId="164FB985" w14:textId="77777777" w:rsidR="00DB5DDB" w:rsidRPr="00B0465C" w:rsidRDefault="00DB5DDB" w:rsidP="00DB5DDB">
      <w:pPr>
        <w:numPr>
          <w:ilvl w:val="0"/>
          <w:numId w:val="1"/>
        </w:numPr>
        <w:spacing w:before="100" w:beforeAutospacing="1" w:after="100" w:afterAutospacing="1"/>
        <w:ind w:left="700"/>
        <w:rPr>
          <w:rFonts w:cs="Arial"/>
          <w:color w:val="000000"/>
        </w:rPr>
      </w:pPr>
      <w:r w:rsidRPr="00B0465C">
        <w:rPr>
          <w:rFonts w:cs="Arial"/>
          <w:color w:val="000000"/>
        </w:rPr>
        <w:t>Go to the Ivey Publishing website at </w:t>
      </w:r>
      <w:hyperlink r:id="rId5" w:history="1">
        <w:r w:rsidRPr="00B0465C">
          <w:rPr>
            <w:rStyle w:val="Hyperlink"/>
            <w:rFonts w:cs="Arial"/>
          </w:rPr>
          <w:t>www.iveycases.com</w:t>
        </w:r>
      </w:hyperlink>
    </w:p>
    <w:p w14:paraId="0B8CCDF4" w14:textId="77777777" w:rsidR="00DB5DDB" w:rsidRPr="00B0465C" w:rsidRDefault="00D276D1" w:rsidP="00DB5DDB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hyperlink r:id="rId6" w:history="1">
        <w:r w:rsidR="00DB5DDB" w:rsidRPr="00B0465C">
          <w:rPr>
            <w:rStyle w:val="Hyperlink"/>
            <w:rFonts w:cs="Arial"/>
          </w:rPr>
          <w:t>Log in</w:t>
        </w:r>
      </w:hyperlink>
      <w:r w:rsidR="00DB5DDB" w:rsidRPr="00B0465C">
        <w:rPr>
          <w:rFonts w:cs="Arial"/>
          <w:color w:val="000000"/>
        </w:rPr>
        <w:t> to your existing account or click </w:t>
      </w:r>
      <w:hyperlink r:id="rId7" w:history="1">
        <w:r w:rsidR="00DB5DDB" w:rsidRPr="00B0465C">
          <w:rPr>
            <w:rStyle w:val="Hyperlink"/>
            <w:rFonts w:cs="Arial"/>
          </w:rPr>
          <w:t>"Register"</w:t>
        </w:r>
      </w:hyperlink>
      <w:r w:rsidR="00DB5DDB" w:rsidRPr="00B0465C">
        <w:rPr>
          <w:rFonts w:cs="Arial"/>
          <w:color w:val="000000"/>
        </w:rPr>
        <w:t> to create a new account and follow the prompts to complete the registration. If registering, choose the "Student User" role.</w:t>
      </w:r>
    </w:p>
    <w:p w14:paraId="33C5CAAE" w14:textId="37C56300" w:rsidR="00DB5DDB" w:rsidRPr="00DB5DDB" w:rsidRDefault="00DB5DDB" w:rsidP="00DB5DDB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 w:rsidRPr="00B0465C">
        <w:rPr>
          <w:rFonts w:cs="Arial"/>
          <w:color w:val="000000"/>
        </w:rPr>
        <w:t xml:space="preserve">Click on this link or copy into your </w:t>
      </w:r>
      <w:r w:rsidRPr="00DB5DDB">
        <w:rPr>
          <w:rFonts w:cs="Arial"/>
          <w:color w:val="000000"/>
        </w:rPr>
        <w:t>browser: </w:t>
      </w:r>
      <w:hyperlink r:id="rId8" w:history="1">
        <w:r w:rsidR="00D276D1" w:rsidRPr="00D276D1">
          <w:rPr>
            <w:rStyle w:val="Hyperlink"/>
          </w:rPr>
          <w:t>https://www.iveycases.com/Prod</w:t>
        </w:r>
        <w:r w:rsidR="00D276D1" w:rsidRPr="00D276D1">
          <w:rPr>
            <w:rStyle w:val="Hyperlink"/>
          </w:rPr>
          <w:t>u</w:t>
        </w:r>
        <w:r w:rsidR="00D276D1" w:rsidRPr="00D276D1">
          <w:rPr>
            <w:rStyle w:val="Hyperlink"/>
          </w:rPr>
          <w:t>ctView.aspx?id=65427</w:t>
        </w:r>
      </w:hyperlink>
    </w:p>
    <w:p w14:paraId="45FD422A" w14:textId="77777777" w:rsidR="00DB5DDB" w:rsidRPr="00B0465C" w:rsidRDefault="00DB5DDB" w:rsidP="00DB5DDB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 w:rsidRPr="00B0465C">
        <w:rPr>
          <w:rFonts w:cs="Arial"/>
          <w:color w:val="000000"/>
        </w:rPr>
        <w:t>Click "Add to Cart".</w:t>
      </w:r>
    </w:p>
    <w:p w14:paraId="1FE00DA4" w14:textId="77777777" w:rsidR="00DB5DDB" w:rsidRPr="00B0465C" w:rsidRDefault="00DB5DDB" w:rsidP="00DB5DDB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 w:rsidRPr="00B0465C">
        <w:rPr>
          <w:rFonts w:cs="Arial"/>
          <w:color w:val="000000"/>
        </w:rPr>
        <w:t>You may choose to order in either </w:t>
      </w:r>
      <w:r w:rsidRPr="00B0465C">
        <w:rPr>
          <w:rFonts w:cs="Arial"/>
          <w:b/>
          <w:bCs/>
          <w:color w:val="000000"/>
        </w:rPr>
        <w:t>print</w:t>
      </w:r>
      <w:r w:rsidRPr="00B0465C">
        <w:rPr>
          <w:rFonts w:cs="Arial"/>
          <w:color w:val="000000"/>
        </w:rPr>
        <w:t> or </w:t>
      </w:r>
      <w:r w:rsidRPr="00094C7E">
        <w:rPr>
          <w:rFonts w:cs="Arial"/>
          <w:b/>
          <w:bCs/>
          <w:color w:val="000000"/>
        </w:rPr>
        <w:t>digital</w:t>
      </w:r>
      <w:r w:rsidRPr="00B0465C">
        <w:rPr>
          <w:rFonts w:cs="Arial"/>
          <w:color w:val="000000"/>
        </w:rPr>
        <w:t> format.</w:t>
      </w:r>
      <w:r w:rsidRPr="00B0465C">
        <w:rPr>
          <w:color w:val="000000"/>
        </w:rPr>
        <w:t xml:space="preserve"> </w:t>
      </w:r>
    </w:p>
    <w:p w14:paraId="717811E2" w14:textId="77777777" w:rsidR="00DB5DDB" w:rsidRPr="00B0465C" w:rsidRDefault="00DB5DDB" w:rsidP="00DB5DDB">
      <w:pPr>
        <w:numPr>
          <w:ilvl w:val="1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 w:rsidRPr="00B0465C">
        <w:rPr>
          <w:rFonts w:cs="Arial"/>
          <w:color w:val="000000"/>
        </w:rPr>
        <w:t>To order the material in digital format, check "digital download" and click "OK".</w:t>
      </w:r>
    </w:p>
    <w:p w14:paraId="26530BFB" w14:textId="77777777" w:rsidR="00DB5DDB" w:rsidRPr="00B0465C" w:rsidRDefault="00DB5DDB" w:rsidP="00DB5DDB">
      <w:pPr>
        <w:numPr>
          <w:ilvl w:val="1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 w:rsidRPr="00B0465C">
        <w:rPr>
          <w:rFonts w:cs="Arial"/>
          <w:color w:val="000000"/>
        </w:rPr>
        <w:t>To order a printed copy for delivery, enter the print quantity required and click "OK". Please note that shipping charges will apply.</w:t>
      </w:r>
    </w:p>
    <w:p w14:paraId="5AFF5FD8" w14:textId="77777777" w:rsidR="00DB5DDB" w:rsidRPr="00B0465C" w:rsidRDefault="00DB5DDB" w:rsidP="00DB5DDB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 w:rsidRPr="00B0465C">
        <w:rPr>
          <w:rFonts w:cs="Arial"/>
          <w:color w:val="000000"/>
        </w:rPr>
        <w:t>Go to the Shopping Cart (located at the top of the page), click "Checkout", and complete the checkout process.</w:t>
      </w:r>
    </w:p>
    <w:p w14:paraId="120CBC23" w14:textId="77777777" w:rsidR="00DB5DDB" w:rsidRPr="00B0465C" w:rsidRDefault="00DB5DDB" w:rsidP="00DB5DDB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 w:rsidRPr="00B0465C">
        <w:rPr>
          <w:rFonts w:cs="Arial"/>
          <w:color w:val="000000"/>
        </w:rPr>
        <w:t>When payment has been processed successfully, an Order Confirmation will be emailed to you immediately and you will see the Order Confirmation screen.</w:t>
      </w:r>
      <w:r w:rsidRPr="00B0465C">
        <w:rPr>
          <w:color w:val="000000"/>
        </w:rPr>
        <w:t xml:space="preserve"> </w:t>
      </w:r>
    </w:p>
    <w:p w14:paraId="0D9A35F4" w14:textId="77777777" w:rsidR="00DB5DDB" w:rsidRPr="00B0465C" w:rsidRDefault="00DB5DDB" w:rsidP="00DB5DDB">
      <w:pPr>
        <w:numPr>
          <w:ilvl w:val="1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 w:rsidRPr="00B0465C">
        <w:rPr>
          <w:rFonts w:cs="Arial"/>
          <w:color w:val="000000"/>
        </w:rPr>
        <w:t>If you ordered digital copies: Click "Download your Digital Items" or go to "My Orders" to access the file.</w:t>
      </w:r>
    </w:p>
    <w:p w14:paraId="70147DB2" w14:textId="77777777" w:rsidR="00DB5DDB" w:rsidRDefault="00DB5DDB" w:rsidP="00DB5DDB">
      <w:pPr>
        <w:numPr>
          <w:ilvl w:val="1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 w:rsidRPr="00B0465C">
        <w:rPr>
          <w:rFonts w:cs="Arial"/>
          <w:color w:val="000000"/>
        </w:rPr>
        <w:t>If you ordered printed copies: Your order will be printed and shipped within 2 to 3 business days.</w:t>
      </w:r>
    </w:p>
    <w:p w14:paraId="5D270E5F" w14:textId="206CEF8C" w:rsidR="00DB5DDB" w:rsidRDefault="00DB5DDB" w:rsidP="00DB5DDB">
      <w:pPr>
        <w:spacing w:before="100" w:beforeAutospacing="1" w:after="100" w:afterAutospacing="1"/>
        <w:rPr>
          <w:rFonts w:cs="Arial"/>
          <w:b/>
          <w:i/>
          <w:color w:val="000000"/>
          <w:u w:val="single"/>
        </w:rPr>
      </w:pPr>
      <w:r w:rsidRPr="00C40217">
        <w:rPr>
          <w:rFonts w:cs="Arial"/>
          <w:b/>
          <w:i/>
          <w:color w:val="000000"/>
          <w:u w:val="single"/>
        </w:rPr>
        <w:t>NOTE: Students may occasionally get the error message depicted in the graphic below when they try to purchase the c</w:t>
      </w:r>
      <w:r>
        <w:rPr>
          <w:rFonts w:cs="Arial"/>
          <w:b/>
          <w:i/>
          <w:color w:val="000000"/>
          <w:u w:val="single"/>
        </w:rPr>
        <w:t>ase study</w:t>
      </w:r>
      <w:r w:rsidRPr="00C40217">
        <w:rPr>
          <w:rFonts w:cs="Arial"/>
          <w:b/>
          <w:i/>
          <w:color w:val="000000"/>
          <w:u w:val="single"/>
        </w:rPr>
        <w:t xml:space="preserve">. The link is not actually broken; rather students need to login </w:t>
      </w:r>
      <w:proofErr w:type="gramStart"/>
      <w:r w:rsidRPr="00C40217">
        <w:rPr>
          <w:rFonts w:cs="Arial"/>
          <w:b/>
          <w:i/>
          <w:color w:val="000000"/>
          <w:u w:val="single"/>
        </w:rPr>
        <w:t>in order to</w:t>
      </w:r>
      <w:proofErr w:type="gramEnd"/>
      <w:r w:rsidRPr="00C40217">
        <w:rPr>
          <w:rFonts w:cs="Arial"/>
          <w:b/>
          <w:i/>
          <w:color w:val="000000"/>
          <w:u w:val="single"/>
        </w:rPr>
        <w:t xml:space="preserve"> purchase the c</w:t>
      </w:r>
      <w:r>
        <w:rPr>
          <w:rFonts w:cs="Arial"/>
          <w:b/>
          <w:i/>
          <w:color w:val="000000"/>
          <w:u w:val="single"/>
        </w:rPr>
        <w:t>ase study</w:t>
      </w:r>
      <w:r w:rsidRPr="00C40217">
        <w:rPr>
          <w:rFonts w:cs="Arial"/>
          <w:b/>
          <w:i/>
          <w:color w:val="000000"/>
          <w:u w:val="single"/>
        </w:rPr>
        <w:t xml:space="preserve"> as per the c</w:t>
      </w:r>
      <w:r>
        <w:rPr>
          <w:rFonts w:cs="Arial"/>
          <w:b/>
          <w:i/>
          <w:color w:val="000000"/>
          <w:u w:val="single"/>
        </w:rPr>
        <w:t>ase study</w:t>
      </w:r>
      <w:r w:rsidRPr="00C40217">
        <w:rPr>
          <w:rFonts w:cs="Arial"/>
          <w:b/>
          <w:i/>
          <w:color w:val="000000"/>
          <w:u w:val="single"/>
        </w:rPr>
        <w:t xml:space="preserve"> instructions.</w:t>
      </w:r>
    </w:p>
    <w:p w14:paraId="3E5F4454" w14:textId="77777777" w:rsidR="00DB5DDB" w:rsidRPr="00C40217" w:rsidRDefault="00DB5DDB" w:rsidP="00DB5DDB">
      <w:pPr>
        <w:spacing w:before="100" w:beforeAutospacing="1" w:after="100" w:afterAutospacing="1"/>
        <w:jc w:val="center"/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 wp14:anchorId="4106BE42" wp14:editId="3ABDB834">
            <wp:extent cx="4333875" cy="1876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ey error mess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D20FB" w14:textId="77777777" w:rsidR="00DB5DDB" w:rsidRDefault="00DB5DDB" w:rsidP="00DB5DDB">
      <w:pPr>
        <w:rPr>
          <w:rFonts w:eastAsia="Calibri" w:cs="Arial"/>
          <w:b/>
          <w:bCs/>
          <w:color w:val="000000"/>
        </w:rPr>
      </w:pPr>
      <w:r w:rsidRPr="00B0465C">
        <w:rPr>
          <w:rFonts w:eastAsia="Calibri" w:cs="Arial"/>
          <w:color w:val="000000"/>
        </w:rPr>
        <w:t>IMPORTANT: Access to downloadable files will expire 30 days from the order date, so be sure to save a copy on your computer. The downloadable file is a PDF document that can be opened using Adobe Reader.</w:t>
      </w:r>
      <w:r w:rsidRPr="00B0465C">
        <w:rPr>
          <w:rFonts w:eastAsia="Calibri" w:cs="Arial"/>
          <w:color w:val="000000"/>
        </w:rPr>
        <w:br/>
      </w:r>
      <w:r w:rsidRPr="00B0465C">
        <w:rPr>
          <w:rFonts w:eastAsia="Calibri" w:cs="Arial"/>
          <w:color w:val="000000"/>
        </w:rPr>
        <w:lastRenderedPageBreak/>
        <w:br/>
      </w:r>
      <w:r w:rsidRPr="00B0465C">
        <w:rPr>
          <w:rFonts w:eastAsia="Calibri" w:cs="Arial"/>
          <w:b/>
          <w:bCs/>
          <w:color w:val="000000"/>
        </w:rPr>
        <w:t>This material is for your personal use only and is not to be shared or distributed in any form.</w:t>
      </w:r>
    </w:p>
    <w:p w14:paraId="43772E8D" w14:textId="77777777" w:rsidR="00DB5DDB" w:rsidRDefault="00DB5DDB" w:rsidP="00DB5DDB">
      <w:pPr>
        <w:rPr>
          <w:rFonts w:eastAsia="Calibri" w:cs="Arial"/>
          <w:color w:val="000000"/>
        </w:rPr>
      </w:pPr>
    </w:p>
    <w:p w14:paraId="4E41AA3E" w14:textId="77777777" w:rsidR="00DB5DDB" w:rsidRDefault="00DB5DDB" w:rsidP="00DB5DDB"/>
    <w:p w14:paraId="482CF041" w14:textId="77777777" w:rsidR="00DB5DDB" w:rsidRPr="004B7AE8" w:rsidRDefault="00DB5DDB" w:rsidP="00DB5DDB">
      <w:pPr>
        <w:rPr>
          <w:sz w:val="6"/>
          <w:szCs w:val="6"/>
        </w:rPr>
      </w:pPr>
      <w:r w:rsidRPr="00B0465C">
        <w:br/>
      </w:r>
    </w:p>
    <w:p w14:paraId="7F09BE62" w14:textId="77777777" w:rsidR="00DB5DDB" w:rsidRDefault="00DB5DDB" w:rsidP="00DB5DDB">
      <w:pPr>
        <w:rPr>
          <w:rFonts w:eastAsia="Calibri" w:cs="Arial"/>
          <w:color w:val="000000"/>
        </w:rPr>
      </w:pPr>
      <w:r w:rsidRPr="00B0465C">
        <w:rPr>
          <w:rFonts w:eastAsia="Calibri" w:cs="Arial"/>
          <w:color w:val="000000"/>
        </w:rPr>
        <w:t>Questions? Contact Ivey Publishing during business hours.</w:t>
      </w:r>
      <w:r w:rsidRPr="00B0465C">
        <w:rPr>
          <w:rFonts w:eastAsia="Calibri" w:cs="Arial"/>
          <w:color w:val="000000"/>
        </w:rPr>
        <w:br/>
      </w:r>
      <w:r w:rsidRPr="00B0465C">
        <w:rPr>
          <w:rFonts w:eastAsia="Calibri" w:cs="Arial"/>
          <w:color w:val="000000"/>
        </w:rPr>
        <w:br/>
        <w:t>Ivey Publishing</w:t>
      </w:r>
      <w:r w:rsidRPr="00B0465C">
        <w:rPr>
          <w:rFonts w:eastAsia="Calibri" w:cs="Arial"/>
          <w:color w:val="000000"/>
        </w:rPr>
        <w:br/>
        <w:t>Ivey Business School</w:t>
      </w:r>
      <w:r w:rsidRPr="00B0465C">
        <w:rPr>
          <w:rFonts w:eastAsia="Calibri" w:cs="Arial"/>
          <w:color w:val="000000"/>
        </w:rPr>
        <w:br/>
        <w:t>Western University</w:t>
      </w:r>
      <w:r w:rsidRPr="00B0465C">
        <w:rPr>
          <w:rFonts w:eastAsia="Calibri" w:cs="Arial"/>
          <w:color w:val="000000"/>
        </w:rPr>
        <w:br/>
        <w:t>e. </w:t>
      </w:r>
      <w:hyperlink r:id="rId10" w:history="1">
        <w:r w:rsidRPr="00B0465C">
          <w:rPr>
            <w:rStyle w:val="Hyperlink"/>
            <w:rFonts w:eastAsia="Calibri" w:cs="Arial"/>
          </w:rPr>
          <w:t>cases@ivey.ca</w:t>
        </w:r>
      </w:hyperlink>
      <w:r w:rsidRPr="00B0465C">
        <w:rPr>
          <w:rFonts w:eastAsia="Calibri" w:cs="Arial"/>
          <w:color w:val="000000"/>
        </w:rPr>
        <w:br/>
        <w:t>t. 519.661.3208 | f. 800.649.6355</w:t>
      </w:r>
      <w:r w:rsidRPr="00B0465C">
        <w:rPr>
          <w:rFonts w:eastAsia="Calibri" w:cs="Arial"/>
          <w:color w:val="000000"/>
        </w:rPr>
        <w:br/>
      </w:r>
      <w:hyperlink r:id="rId11" w:history="1">
        <w:r w:rsidRPr="00B0465C">
          <w:rPr>
            <w:rStyle w:val="Hyperlink"/>
            <w:rFonts w:eastAsia="Calibri" w:cs="Arial"/>
          </w:rPr>
          <w:t>www.iveycases.com</w:t>
        </w:r>
      </w:hyperlink>
      <w:r w:rsidRPr="00B0465C">
        <w:rPr>
          <w:rFonts w:eastAsia="Calibri" w:cs="Arial"/>
          <w:color w:val="000000"/>
        </w:rPr>
        <w:br/>
      </w:r>
      <w:r w:rsidRPr="00B0465C">
        <w:rPr>
          <w:rFonts w:eastAsia="Calibri" w:cs="Arial"/>
          <w:color w:val="000000"/>
        </w:rPr>
        <w:br/>
        <w:t>Business Hours:</w:t>
      </w:r>
    </w:p>
    <w:p w14:paraId="33D9AE76" w14:textId="77777777" w:rsidR="00DB5DDB" w:rsidRPr="00B0465C" w:rsidRDefault="00DB5DDB" w:rsidP="00DB5DDB">
      <w:r w:rsidRPr="00B0465C">
        <w:rPr>
          <w:rFonts w:eastAsia="Calibri" w:cs="Arial"/>
          <w:color w:val="000000"/>
        </w:rPr>
        <w:t>Monday to Thursday: 8:00am-4:30pm (ET)</w:t>
      </w:r>
      <w:r w:rsidRPr="00B0465C">
        <w:rPr>
          <w:rFonts w:eastAsia="Calibri" w:cs="Arial"/>
          <w:color w:val="000000"/>
        </w:rPr>
        <w:br/>
        <w:t>Friday: 8:00am-4:00pm (ET)</w:t>
      </w:r>
    </w:p>
    <w:p w14:paraId="61E6C32F" w14:textId="77777777" w:rsidR="0013509A" w:rsidRDefault="0013509A"/>
    <w:sectPr w:rsidR="001350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03B5A"/>
    <w:multiLevelType w:val="multilevel"/>
    <w:tmpl w:val="3A06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DB"/>
    <w:rsid w:val="0013509A"/>
    <w:rsid w:val="00D276D1"/>
    <w:rsid w:val="00DB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BA429"/>
  <w15:chartTrackingRefBased/>
  <w15:docId w15:val="{8EF8D694-C77D-43A6-B273-CB09DB34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D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UH3">
    <w:name w:val="YU H3"/>
    <w:next w:val="Normal"/>
    <w:link w:val="YUH3Char"/>
    <w:autoRedefine/>
    <w:qFormat/>
    <w:rsid w:val="00DB5DDB"/>
    <w:pPr>
      <w:keepNext/>
      <w:suppressAutoHyphens/>
      <w:spacing w:after="0" w:line="240" w:lineRule="auto"/>
      <w:ind w:left="340"/>
    </w:pPr>
    <w:rPr>
      <w:rFonts w:ascii="Calibri" w:eastAsia="Times New Roman" w:hAnsi="Calibri" w:cs="Tahoma"/>
      <w:b/>
      <w:color w:val="000000" w:themeColor="text1"/>
      <w:sz w:val="24"/>
      <w:szCs w:val="24"/>
      <w:lang w:eastAsia="ar-SA"/>
    </w:rPr>
  </w:style>
  <w:style w:type="character" w:customStyle="1" w:styleId="YUH3Char">
    <w:name w:val="YU H3 Char"/>
    <w:basedOn w:val="DefaultParagraphFont"/>
    <w:link w:val="YUH3"/>
    <w:rsid w:val="00DB5DDB"/>
    <w:rPr>
      <w:rFonts w:ascii="Calibri" w:eastAsia="Times New Roman" w:hAnsi="Calibri" w:cs="Tahoma"/>
      <w:b/>
      <w:color w:val="000000" w:themeColor="text1"/>
      <w:sz w:val="24"/>
      <w:szCs w:val="24"/>
      <w:lang w:eastAsia="ar-SA"/>
    </w:rPr>
  </w:style>
  <w:style w:type="paragraph" w:customStyle="1" w:styleId="YUH2">
    <w:name w:val="YU H2"/>
    <w:next w:val="Normal"/>
    <w:link w:val="YUH2Char"/>
    <w:autoRedefine/>
    <w:qFormat/>
    <w:rsid w:val="00DB5DDB"/>
    <w:pPr>
      <w:suppressAutoHyphens/>
      <w:spacing w:before="120" w:after="100" w:afterAutospacing="1" w:line="240" w:lineRule="auto"/>
    </w:pPr>
    <w:rPr>
      <w:rFonts w:eastAsiaTheme="majorEastAsia" w:cs="Arial"/>
      <w:b/>
      <w:bCs/>
      <w:color w:val="000000"/>
      <w:kern w:val="32"/>
      <w:sz w:val="28"/>
      <w:szCs w:val="32"/>
      <w:lang w:eastAsia="ar-SA"/>
    </w:rPr>
  </w:style>
  <w:style w:type="character" w:customStyle="1" w:styleId="YUH2Char">
    <w:name w:val="YU H2 Char"/>
    <w:basedOn w:val="DefaultParagraphFont"/>
    <w:link w:val="YUH2"/>
    <w:rsid w:val="00DB5DDB"/>
    <w:rPr>
      <w:rFonts w:eastAsiaTheme="majorEastAsia" w:cs="Arial"/>
      <w:b/>
      <w:bCs/>
      <w:color w:val="000000"/>
      <w:kern w:val="32"/>
      <w:sz w:val="28"/>
      <w:szCs w:val="32"/>
      <w:lang w:eastAsia="ar-SA"/>
    </w:rPr>
  </w:style>
  <w:style w:type="character" w:styleId="Hyperlink">
    <w:name w:val="Hyperlink"/>
    <w:basedOn w:val="DefaultParagraphFont"/>
    <w:uiPriority w:val="99"/>
    <w:rsid w:val="00DB5D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D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62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2954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eycases.com/ProductView.aspx?id=654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veycases.com/RegisterUser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veycases.com/Login.aspx" TargetMode="External"/><Relationship Id="rId11" Type="http://schemas.openxmlformats.org/officeDocument/2006/relationships/hyperlink" Target="https://www.iveycases.com/" TargetMode="External"/><Relationship Id="rId5" Type="http://schemas.openxmlformats.org/officeDocument/2006/relationships/hyperlink" Target="https://www.iveycases.com/" TargetMode="External"/><Relationship Id="rId10" Type="http://schemas.openxmlformats.org/officeDocument/2006/relationships/hyperlink" Target="mailto:cases@ivey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Adams</dc:creator>
  <cp:keywords/>
  <dc:description/>
  <cp:lastModifiedBy>Aimee Trafton</cp:lastModifiedBy>
  <cp:revision>2</cp:revision>
  <dcterms:created xsi:type="dcterms:W3CDTF">2020-06-04T13:09:00Z</dcterms:created>
  <dcterms:modified xsi:type="dcterms:W3CDTF">2020-12-01T16:15:00Z</dcterms:modified>
</cp:coreProperties>
</file>